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525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8249"/>
      </w:tblGrid>
      <w:tr w:rsidR="007B2784" w:rsidTr="00844E05">
        <w:trPr>
          <w:cantSplit/>
          <w:trHeight w:val="277"/>
        </w:trPr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7B2784" w:rsidRDefault="007B2784" w:rsidP="00844E05">
            <w:pPr>
              <w:spacing w:after="160"/>
              <w:jc w:val="center"/>
              <w:rPr>
                <w:i/>
                <w:sz w:val="28"/>
                <w:szCs w:val="22"/>
                <w:lang w:eastAsia="en-US"/>
              </w:rPr>
            </w:pPr>
            <w:bookmarkStart w:id="0" w:name="_Toc119910692"/>
            <w:r>
              <w:rPr>
                <w:i/>
                <w:noProof/>
              </w:rPr>
              <w:drawing>
                <wp:inline distT="0" distB="0" distL="0" distR="0" wp14:anchorId="1B11E857" wp14:editId="190B24C7">
                  <wp:extent cx="581025" cy="819150"/>
                  <wp:effectExtent l="0" t="0" r="9525" b="0"/>
                  <wp:docPr id="5" name="Рисунок 5" descr="Описание: 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7B2784" w:rsidRDefault="007B2784" w:rsidP="00844E05">
            <w:pPr>
              <w:jc w:val="center"/>
              <w:rPr>
                <w:sz w:val="18"/>
              </w:rPr>
            </w:pPr>
            <w:r>
              <w:rPr>
                <w:sz w:val="18"/>
              </w:rPr>
              <w:t>МИНОБРНАУКИ РОССИИ</w:t>
            </w:r>
          </w:p>
          <w:p w:rsidR="007B2784" w:rsidRDefault="007B2784" w:rsidP="00844E05">
            <w:pPr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7B2784" w:rsidRDefault="007B2784" w:rsidP="00844E05">
            <w:pPr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высшего образования</w:t>
            </w:r>
          </w:p>
          <w:p w:rsidR="007B2784" w:rsidRDefault="007B2784" w:rsidP="00844E05">
            <w:pPr>
              <w:jc w:val="center"/>
              <w:rPr>
                <w:b/>
                <w:sz w:val="18"/>
                <w:szCs w:val="20"/>
              </w:rPr>
            </w:pPr>
            <w:r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7B2784" w:rsidRDefault="007B2784" w:rsidP="00844E05">
            <w:pPr>
              <w:jc w:val="center"/>
              <w:rPr>
                <w:b/>
                <w:sz w:val="28"/>
                <w:szCs w:val="22"/>
                <w:lang w:eastAsia="en-US"/>
              </w:rPr>
            </w:pPr>
            <w:r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7B2784" w:rsidTr="00844E05">
        <w:trPr>
          <w:cantSplit/>
          <w:trHeight w:val="276"/>
        </w:trPr>
        <w:tc>
          <w:tcPr>
            <w:tcW w:w="1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7B2784" w:rsidRDefault="007B2784" w:rsidP="00844E05">
            <w:pPr>
              <w:rPr>
                <w:i/>
                <w:sz w:val="28"/>
                <w:szCs w:val="22"/>
                <w:lang w:eastAsia="en-US"/>
              </w:rPr>
            </w:pPr>
          </w:p>
        </w:tc>
        <w:tc>
          <w:tcPr>
            <w:tcW w:w="82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7B2784" w:rsidRDefault="007B2784" w:rsidP="00844E05">
            <w:pPr>
              <w:jc w:val="center"/>
              <w:rPr>
                <w:sz w:val="28"/>
                <w:szCs w:val="21"/>
                <w:lang w:eastAsia="en-US"/>
              </w:rPr>
            </w:pPr>
            <w:r>
              <w:rPr>
                <w:szCs w:val="21"/>
              </w:rPr>
              <w:t>БГТУ</w:t>
            </w:r>
            <w:proofErr w:type="gramStart"/>
            <w:r>
              <w:rPr>
                <w:szCs w:val="21"/>
              </w:rPr>
              <w:t>.С</w:t>
            </w:r>
            <w:proofErr w:type="gramEnd"/>
            <w:r>
              <w:rPr>
                <w:szCs w:val="21"/>
              </w:rPr>
              <w:t>МК-Ф-4.2-К5-01</w:t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0"/>
        <w:gridCol w:w="265"/>
        <w:gridCol w:w="1056"/>
        <w:gridCol w:w="282"/>
        <w:gridCol w:w="6832"/>
      </w:tblGrid>
      <w:tr w:rsidR="007B2784" w:rsidTr="00844E05">
        <w:trPr>
          <w:trHeight w:val="371"/>
        </w:trPr>
        <w:tc>
          <w:tcPr>
            <w:tcW w:w="1685" w:type="dxa"/>
            <w:vAlign w:val="bottom"/>
          </w:tcPr>
          <w:p w:rsidR="007B2784" w:rsidRDefault="007B2784" w:rsidP="00844E05">
            <w:pPr>
              <w:rPr>
                <w:szCs w:val="20"/>
              </w:rPr>
            </w:pPr>
          </w:p>
          <w:p w:rsidR="007B2784" w:rsidRDefault="007B2784" w:rsidP="00844E05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7B2784" w:rsidRDefault="007B2784" w:rsidP="00844E05">
            <w:pPr>
              <w:ind w:left="-125" w:right="-250"/>
              <w:jc w:val="both"/>
              <w:rPr>
                <w:sz w:val="16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B2784" w:rsidRDefault="007B2784" w:rsidP="00844E05">
            <w:pPr>
              <w:jc w:val="center"/>
              <w:rPr>
                <w:sz w:val="28"/>
                <w:szCs w:val="20"/>
              </w:rPr>
            </w:pPr>
          </w:p>
        </w:tc>
        <w:tc>
          <w:tcPr>
            <w:tcW w:w="283" w:type="dxa"/>
            <w:vAlign w:val="bottom"/>
          </w:tcPr>
          <w:p w:rsidR="007B2784" w:rsidRDefault="007B2784" w:rsidP="00844E05">
            <w:pPr>
              <w:jc w:val="both"/>
              <w:rPr>
                <w:sz w:val="14"/>
                <w:szCs w:val="20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B2784" w:rsidRDefault="007B2784" w:rsidP="00844E05">
            <w:pPr>
              <w:jc w:val="both"/>
              <w:rPr>
                <w:sz w:val="28"/>
                <w:szCs w:val="20"/>
              </w:rPr>
            </w:pPr>
            <w:r w:rsidRPr="007765C6">
              <w:t>«Оружие и системы вооружения»</w:t>
            </w:r>
          </w:p>
        </w:tc>
      </w:tr>
      <w:tr w:rsidR="007B2784" w:rsidTr="00844E05">
        <w:trPr>
          <w:trHeight w:val="130"/>
        </w:trPr>
        <w:tc>
          <w:tcPr>
            <w:tcW w:w="1685" w:type="dxa"/>
            <w:vAlign w:val="bottom"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</w:p>
        </w:tc>
        <w:tc>
          <w:tcPr>
            <w:tcW w:w="266" w:type="dxa"/>
            <w:vAlign w:val="bottom"/>
          </w:tcPr>
          <w:p w:rsidR="007B2784" w:rsidRDefault="007B2784" w:rsidP="00844E05">
            <w:pPr>
              <w:ind w:left="-125" w:right="-250"/>
              <w:jc w:val="both"/>
              <w:rPr>
                <w:sz w:val="16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  <w:r>
              <w:rPr>
                <w:sz w:val="16"/>
                <w:szCs w:val="20"/>
              </w:rPr>
              <w:t>шифр</w:t>
            </w:r>
          </w:p>
        </w:tc>
        <w:tc>
          <w:tcPr>
            <w:tcW w:w="283" w:type="dxa"/>
            <w:vAlign w:val="bottom"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  <w:r>
              <w:rPr>
                <w:sz w:val="16"/>
                <w:szCs w:val="20"/>
              </w:rPr>
              <w:t>наименование</w:t>
            </w:r>
          </w:p>
        </w:tc>
      </w:tr>
      <w:tr w:rsidR="007B2784" w:rsidTr="00844E05">
        <w:trPr>
          <w:trHeight w:val="143"/>
        </w:trPr>
        <w:tc>
          <w:tcPr>
            <w:tcW w:w="1685" w:type="dxa"/>
            <w:vAlign w:val="bottom"/>
            <w:hideMark/>
          </w:tcPr>
          <w:p w:rsidR="007B2784" w:rsidRDefault="007B2784" w:rsidP="00844E05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7B2784" w:rsidRDefault="007B2784" w:rsidP="00844E05">
            <w:pPr>
              <w:ind w:left="-125" w:right="-250"/>
              <w:jc w:val="both"/>
              <w:rPr>
                <w:sz w:val="16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B2784" w:rsidRPr="00F82744" w:rsidRDefault="00F82744" w:rsidP="00844E05">
            <w:pPr>
              <w:jc w:val="center"/>
            </w:pPr>
            <w:r w:rsidRPr="00F82744">
              <w:t>27.04.04</w:t>
            </w:r>
          </w:p>
        </w:tc>
        <w:tc>
          <w:tcPr>
            <w:tcW w:w="283" w:type="dxa"/>
            <w:vAlign w:val="bottom"/>
          </w:tcPr>
          <w:p w:rsidR="007B2784" w:rsidRDefault="007B2784" w:rsidP="00844E05">
            <w:pPr>
              <w:jc w:val="both"/>
              <w:rPr>
                <w:sz w:val="14"/>
                <w:szCs w:val="20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B2784" w:rsidRDefault="007B2784" w:rsidP="00844E05">
            <w:pPr>
              <w:jc w:val="both"/>
              <w:rPr>
                <w:sz w:val="28"/>
                <w:szCs w:val="20"/>
              </w:rPr>
            </w:pPr>
            <w:r w:rsidRPr="007765C6">
              <w:t>«Управление в технических системах»</w:t>
            </w:r>
          </w:p>
        </w:tc>
      </w:tr>
      <w:tr w:rsidR="007B2784" w:rsidTr="00844E05">
        <w:trPr>
          <w:trHeight w:val="146"/>
        </w:trPr>
        <w:tc>
          <w:tcPr>
            <w:tcW w:w="1685" w:type="dxa"/>
            <w:vAlign w:val="bottom"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</w:p>
        </w:tc>
        <w:tc>
          <w:tcPr>
            <w:tcW w:w="266" w:type="dxa"/>
            <w:vAlign w:val="bottom"/>
          </w:tcPr>
          <w:p w:rsidR="007B2784" w:rsidRDefault="007B2784" w:rsidP="00844E05">
            <w:pPr>
              <w:ind w:left="-125" w:right="-250"/>
              <w:jc w:val="both"/>
              <w:rPr>
                <w:sz w:val="16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  <w:r>
              <w:rPr>
                <w:sz w:val="16"/>
                <w:szCs w:val="20"/>
              </w:rPr>
              <w:t>шифр</w:t>
            </w:r>
          </w:p>
        </w:tc>
        <w:tc>
          <w:tcPr>
            <w:tcW w:w="283" w:type="dxa"/>
            <w:vAlign w:val="bottom"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7B2784" w:rsidRDefault="007B2784" w:rsidP="00844E05">
            <w:pPr>
              <w:jc w:val="both"/>
              <w:rPr>
                <w:sz w:val="16"/>
                <w:szCs w:val="20"/>
              </w:rPr>
            </w:pPr>
            <w:r>
              <w:rPr>
                <w:sz w:val="16"/>
                <w:szCs w:val="20"/>
              </w:rPr>
              <w:t>наименование</w:t>
            </w:r>
          </w:p>
        </w:tc>
      </w:tr>
      <w:tr w:rsidR="007B2784" w:rsidTr="00844E05">
        <w:trPr>
          <w:trHeight w:val="149"/>
        </w:trPr>
        <w:tc>
          <w:tcPr>
            <w:tcW w:w="1685" w:type="dxa"/>
            <w:vAlign w:val="bottom"/>
            <w:hideMark/>
          </w:tcPr>
          <w:p w:rsidR="007B2784" w:rsidRDefault="007B2784" w:rsidP="00844E05">
            <w:pPr>
              <w:jc w:val="both"/>
              <w:rPr>
                <w:szCs w:val="20"/>
              </w:rPr>
            </w:pPr>
            <w:r>
              <w:rPr>
                <w:szCs w:val="20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7B2784" w:rsidRDefault="007B2784" w:rsidP="00844E05">
            <w:pPr>
              <w:ind w:left="-125" w:right="-250"/>
              <w:jc w:val="both"/>
              <w:rPr>
                <w:sz w:val="16"/>
                <w:szCs w:val="20"/>
              </w:rPr>
            </w:pPr>
          </w:p>
        </w:tc>
        <w:tc>
          <w:tcPr>
            <w:tcW w:w="80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B2784" w:rsidRPr="00F82744" w:rsidRDefault="007B2784" w:rsidP="00844E05">
            <w:pPr>
              <w:jc w:val="both"/>
            </w:pPr>
            <w:r w:rsidRPr="00F82744">
              <w:t>«Методы испытаний взрывателей и средств поражения»</w:t>
            </w:r>
          </w:p>
        </w:tc>
      </w:tr>
    </w:tbl>
    <w:p w:rsidR="007B2784" w:rsidRDefault="007B2784" w:rsidP="007B2784">
      <w:pPr>
        <w:rPr>
          <w:rFonts w:cstheme="minorBidi"/>
          <w:lang w:eastAsia="en-US"/>
        </w:rPr>
      </w:pPr>
    </w:p>
    <w:p w:rsidR="007B2784" w:rsidRDefault="007B2784" w:rsidP="007B2784">
      <w:pPr>
        <w:jc w:val="center"/>
      </w:pPr>
    </w:p>
    <w:p w:rsidR="007B2784" w:rsidRDefault="007B2784" w:rsidP="007B2784">
      <w:pPr>
        <w:jc w:val="center"/>
      </w:pPr>
    </w:p>
    <w:p w:rsidR="007B2784" w:rsidRDefault="007B2784" w:rsidP="007B2784">
      <w:pPr>
        <w:jc w:val="center"/>
      </w:pPr>
    </w:p>
    <w:p w:rsidR="007B2784" w:rsidRDefault="007B2784" w:rsidP="007B2784">
      <w:pPr>
        <w:jc w:val="center"/>
        <w:rPr>
          <w:sz w:val="40"/>
          <w:szCs w:val="22"/>
        </w:rPr>
      </w:pPr>
      <w:r>
        <w:rPr>
          <w:sz w:val="40"/>
        </w:rPr>
        <w:t>КУРСОВАЯ РАБОТА</w:t>
      </w:r>
    </w:p>
    <w:p w:rsidR="007B2784" w:rsidRDefault="007B2784" w:rsidP="007B2784">
      <w:pPr>
        <w:jc w:val="center"/>
        <w:rPr>
          <w:sz w:val="40"/>
        </w:rPr>
      </w:pPr>
      <w:r>
        <w:rPr>
          <w:sz w:val="40"/>
        </w:rPr>
        <w:t>на тему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1"/>
      </w:tblGrid>
      <w:tr w:rsidR="007B2784" w:rsidTr="00844E05"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B2784" w:rsidRPr="007765C6" w:rsidRDefault="007B2784" w:rsidP="00844E05">
            <w:pPr>
              <w:jc w:val="center"/>
            </w:pPr>
            <w:r w:rsidRPr="007765C6">
              <w:rPr>
                <w:sz w:val="44"/>
                <w:szCs w:val="27"/>
              </w:rPr>
              <w:t>Испытания на воздействия температур.</w:t>
            </w:r>
          </w:p>
        </w:tc>
      </w:tr>
    </w:tbl>
    <w:p w:rsidR="007B2784" w:rsidRDefault="007B2784" w:rsidP="007B2784">
      <w:pPr>
        <w:jc w:val="center"/>
        <w:rPr>
          <w:rFonts w:cstheme="minorBidi"/>
          <w:sz w:val="40"/>
          <w:szCs w:val="22"/>
          <w:lang w:eastAsia="en-US"/>
        </w:rPr>
      </w:pPr>
    </w:p>
    <w:p w:rsidR="007B2784" w:rsidRDefault="007B2784" w:rsidP="007B2784">
      <w:pPr>
        <w:jc w:val="center"/>
        <w:rPr>
          <w:sz w:val="28"/>
          <w:szCs w:val="28"/>
        </w:rPr>
      </w:pPr>
    </w:p>
    <w:p w:rsidR="007B2784" w:rsidRDefault="007B2784" w:rsidP="007B2784">
      <w:pPr>
        <w:rPr>
          <w:sz w:val="32"/>
          <w:szCs w:val="28"/>
        </w:rPr>
      </w:pPr>
    </w:p>
    <w:tbl>
      <w:tblPr>
        <w:tblStyle w:val="a3"/>
        <w:tblW w:w="5042" w:type="dxa"/>
        <w:tblInd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853"/>
        <w:gridCol w:w="388"/>
        <w:gridCol w:w="965"/>
        <w:gridCol w:w="236"/>
        <w:gridCol w:w="1404"/>
      </w:tblGrid>
      <w:tr w:rsidR="007B2784" w:rsidTr="00844E05">
        <w:trPr>
          <w:trHeight w:val="292"/>
        </w:trPr>
        <w:tc>
          <w:tcPr>
            <w:tcW w:w="3402" w:type="dxa"/>
            <w:gridSpan w:val="4"/>
            <w:hideMark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</w:rPr>
            </w:pPr>
            <w:r>
              <w:rPr>
                <w:szCs w:val="20"/>
              </w:rPr>
              <w:t>Выполнил студент группы</w:t>
            </w:r>
          </w:p>
        </w:tc>
        <w:tc>
          <w:tcPr>
            <w:tcW w:w="236" w:type="dxa"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18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B2784" w:rsidRDefault="007B2784" w:rsidP="00844E05">
            <w:pPr>
              <w:tabs>
                <w:tab w:val="left" w:pos="5670"/>
              </w:tabs>
              <w:ind w:left="-344" w:firstLine="344"/>
              <w:jc w:val="center"/>
              <w:rPr>
                <w:sz w:val="28"/>
                <w:szCs w:val="20"/>
              </w:rPr>
            </w:pPr>
            <w:r>
              <w:rPr>
                <w:sz w:val="28"/>
                <w:szCs w:val="20"/>
              </w:rPr>
              <w:t>Е6М31</w:t>
            </w:r>
          </w:p>
        </w:tc>
      </w:tr>
      <w:tr w:rsidR="007B2784" w:rsidTr="00844E05">
        <w:trPr>
          <w:trHeight w:val="349"/>
        </w:trPr>
        <w:tc>
          <w:tcPr>
            <w:tcW w:w="504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B2784" w:rsidRDefault="007B2784" w:rsidP="00844E05">
            <w:pPr>
              <w:tabs>
                <w:tab w:val="left" w:pos="5670"/>
              </w:tabs>
              <w:jc w:val="center"/>
              <w:rPr>
                <w:sz w:val="28"/>
                <w:szCs w:val="20"/>
              </w:rPr>
            </w:pPr>
            <w:r>
              <w:rPr>
                <w:sz w:val="28"/>
                <w:szCs w:val="20"/>
              </w:rPr>
              <w:t xml:space="preserve">Филиппов Александр </w:t>
            </w:r>
            <w:r w:rsidRPr="007765C6">
              <w:rPr>
                <w:sz w:val="28"/>
                <w:szCs w:val="20"/>
              </w:rPr>
              <w:t>Вячеславович</w:t>
            </w:r>
          </w:p>
        </w:tc>
      </w:tr>
      <w:tr w:rsidR="007B2784" w:rsidTr="00844E05">
        <w:trPr>
          <w:trHeight w:val="276"/>
        </w:trPr>
        <w:tc>
          <w:tcPr>
            <w:tcW w:w="5042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7B2784" w:rsidRDefault="007B2784" w:rsidP="00844E05">
            <w:pPr>
              <w:tabs>
                <w:tab w:val="left" w:pos="5670"/>
              </w:tabs>
              <w:jc w:val="center"/>
              <w:rPr>
                <w:sz w:val="28"/>
                <w:szCs w:val="20"/>
                <w:vertAlign w:val="superscript"/>
              </w:rPr>
            </w:pPr>
            <w:r>
              <w:rPr>
                <w:szCs w:val="20"/>
                <w:vertAlign w:val="superscript"/>
              </w:rPr>
              <w:t>Фамилия И.О.</w:t>
            </w:r>
          </w:p>
        </w:tc>
      </w:tr>
      <w:tr w:rsidR="007B2784" w:rsidTr="00844E05">
        <w:trPr>
          <w:trHeight w:val="308"/>
        </w:trPr>
        <w:tc>
          <w:tcPr>
            <w:tcW w:w="5042" w:type="dxa"/>
            <w:gridSpan w:val="6"/>
            <w:hideMark/>
          </w:tcPr>
          <w:p w:rsidR="007B2784" w:rsidRDefault="007B2784" w:rsidP="00844E05">
            <w:pPr>
              <w:tabs>
                <w:tab w:val="left" w:pos="5670"/>
              </w:tabs>
              <w:jc w:val="right"/>
              <w:rPr>
                <w:sz w:val="28"/>
                <w:szCs w:val="20"/>
              </w:rPr>
            </w:pPr>
            <w:r>
              <w:rPr>
                <w:b/>
                <w:szCs w:val="20"/>
              </w:rPr>
              <w:t>РУКОВОДИТЕЛЬ</w:t>
            </w:r>
          </w:p>
        </w:tc>
      </w:tr>
      <w:tr w:rsidR="007B2784" w:rsidTr="00844E05">
        <w:trPr>
          <w:trHeight w:val="292"/>
        </w:trPr>
        <w:tc>
          <w:tcPr>
            <w:tcW w:w="20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B2784" w:rsidRDefault="007B2784" w:rsidP="00844E05">
            <w:pPr>
              <w:tabs>
                <w:tab w:val="left" w:pos="5670"/>
              </w:tabs>
              <w:jc w:val="center"/>
              <w:rPr>
                <w:sz w:val="28"/>
                <w:szCs w:val="20"/>
              </w:rPr>
            </w:pPr>
            <w:r>
              <w:rPr>
                <w:sz w:val="28"/>
                <w:szCs w:val="20"/>
              </w:rPr>
              <w:t>Маслов Д.В</w:t>
            </w:r>
            <w:r w:rsidR="001A13E0">
              <w:rPr>
                <w:sz w:val="28"/>
                <w:szCs w:val="20"/>
              </w:rPr>
              <w:t>.</w:t>
            </w:r>
          </w:p>
        </w:tc>
        <w:tc>
          <w:tcPr>
            <w:tcW w:w="388" w:type="dxa"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</w:rPr>
            </w:pPr>
          </w:p>
        </w:tc>
        <w:tc>
          <w:tcPr>
            <w:tcW w:w="260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</w:rPr>
            </w:pPr>
          </w:p>
        </w:tc>
      </w:tr>
      <w:tr w:rsidR="007B2784" w:rsidTr="00844E05">
        <w:trPr>
          <w:trHeight w:val="292"/>
        </w:trPr>
        <w:tc>
          <w:tcPr>
            <w:tcW w:w="5042" w:type="dxa"/>
            <w:gridSpan w:val="6"/>
            <w:hideMark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  <w:vertAlign w:val="superscript"/>
              </w:rPr>
            </w:pPr>
            <w:r>
              <w:rPr>
                <w:szCs w:val="20"/>
                <w:vertAlign w:val="superscript"/>
              </w:rPr>
              <w:t xml:space="preserve">          Фамилия И.О.                                     Подпись</w:t>
            </w:r>
          </w:p>
        </w:tc>
      </w:tr>
      <w:tr w:rsidR="007B2784" w:rsidTr="00844E05">
        <w:trPr>
          <w:trHeight w:val="292"/>
        </w:trPr>
        <w:tc>
          <w:tcPr>
            <w:tcW w:w="1196" w:type="dxa"/>
            <w:vAlign w:val="bottom"/>
            <w:hideMark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</w:rPr>
            </w:pPr>
            <w:r>
              <w:rPr>
                <w:szCs w:val="20"/>
              </w:rPr>
              <w:t xml:space="preserve">Оценка </w:t>
            </w:r>
          </w:p>
        </w:tc>
        <w:tc>
          <w:tcPr>
            <w:tcW w:w="244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18"/>
                <w:szCs w:val="20"/>
              </w:rPr>
            </w:pPr>
          </w:p>
        </w:tc>
        <w:tc>
          <w:tcPr>
            <w:tcW w:w="1404" w:type="dxa"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</w:rPr>
            </w:pPr>
          </w:p>
        </w:tc>
      </w:tr>
      <w:tr w:rsidR="007B2784" w:rsidTr="00844E05">
        <w:trPr>
          <w:trHeight w:val="409"/>
        </w:trPr>
        <w:tc>
          <w:tcPr>
            <w:tcW w:w="1196" w:type="dxa"/>
            <w:vAlign w:val="bottom"/>
            <w:hideMark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</w:rPr>
            </w:pPr>
            <w:r>
              <w:rPr>
                <w:szCs w:val="20"/>
              </w:rPr>
              <w:t>«_____»</w:t>
            </w:r>
          </w:p>
        </w:tc>
        <w:tc>
          <w:tcPr>
            <w:tcW w:w="24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18"/>
                <w:szCs w:val="20"/>
              </w:rPr>
            </w:pPr>
          </w:p>
        </w:tc>
        <w:tc>
          <w:tcPr>
            <w:tcW w:w="1404" w:type="dxa"/>
            <w:vAlign w:val="bottom"/>
            <w:hideMark/>
          </w:tcPr>
          <w:p w:rsidR="007B2784" w:rsidRDefault="007B2784" w:rsidP="00844E05">
            <w:pPr>
              <w:tabs>
                <w:tab w:val="left" w:pos="5670"/>
              </w:tabs>
              <w:jc w:val="both"/>
              <w:rPr>
                <w:sz w:val="28"/>
                <w:szCs w:val="20"/>
              </w:rPr>
            </w:pPr>
            <w:r>
              <w:rPr>
                <w:szCs w:val="20"/>
              </w:rPr>
              <w:t>201_г.</w:t>
            </w:r>
          </w:p>
        </w:tc>
      </w:tr>
    </w:tbl>
    <w:p w:rsidR="007B2784" w:rsidRDefault="007B2784" w:rsidP="007B2784">
      <w:pPr>
        <w:tabs>
          <w:tab w:val="left" w:pos="5670"/>
        </w:tabs>
        <w:ind w:left="5387"/>
        <w:rPr>
          <w:rFonts w:cstheme="minorBidi"/>
          <w:sz w:val="36"/>
          <w:szCs w:val="28"/>
          <w:lang w:eastAsia="en-US"/>
        </w:rPr>
      </w:pPr>
    </w:p>
    <w:p w:rsidR="007B2784" w:rsidRDefault="007B2784" w:rsidP="007B2784">
      <w:pPr>
        <w:tabs>
          <w:tab w:val="left" w:pos="5670"/>
        </w:tabs>
        <w:ind w:left="5387"/>
        <w:rPr>
          <w:sz w:val="36"/>
          <w:szCs w:val="28"/>
        </w:rPr>
      </w:pPr>
    </w:p>
    <w:p w:rsidR="007B2784" w:rsidRDefault="007B2784" w:rsidP="007B2784">
      <w:pPr>
        <w:tabs>
          <w:tab w:val="left" w:pos="5670"/>
        </w:tabs>
        <w:ind w:left="5387"/>
        <w:rPr>
          <w:sz w:val="36"/>
          <w:szCs w:val="28"/>
        </w:rPr>
      </w:pPr>
    </w:p>
    <w:p w:rsidR="007B2784" w:rsidRDefault="007B2784" w:rsidP="007B2784">
      <w:pPr>
        <w:jc w:val="center"/>
        <w:rPr>
          <w:szCs w:val="28"/>
        </w:rPr>
      </w:pPr>
    </w:p>
    <w:p w:rsidR="007B2784" w:rsidRDefault="007B2784" w:rsidP="007B2784">
      <w:pPr>
        <w:jc w:val="center"/>
        <w:rPr>
          <w:szCs w:val="28"/>
        </w:rPr>
      </w:pPr>
    </w:p>
    <w:p w:rsidR="007B2784" w:rsidRDefault="007B2784" w:rsidP="007B2784">
      <w:pPr>
        <w:jc w:val="center"/>
        <w:rPr>
          <w:szCs w:val="28"/>
        </w:rPr>
      </w:pPr>
    </w:p>
    <w:p w:rsidR="007B2784" w:rsidRDefault="007B2784" w:rsidP="007B2784">
      <w:pPr>
        <w:jc w:val="center"/>
        <w:rPr>
          <w:szCs w:val="28"/>
        </w:rPr>
      </w:pPr>
    </w:p>
    <w:p w:rsidR="007B2784" w:rsidRDefault="007B2784" w:rsidP="007B2784">
      <w:pPr>
        <w:jc w:val="center"/>
        <w:rPr>
          <w:szCs w:val="28"/>
        </w:rPr>
      </w:pPr>
    </w:p>
    <w:p w:rsidR="007B2784" w:rsidRDefault="007B2784" w:rsidP="007B2784">
      <w:pPr>
        <w:jc w:val="center"/>
        <w:rPr>
          <w:sz w:val="28"/>
          <w:szCs w:val="28"/>
        </w:rPr>
      </w:pPr>
      <w:r>
        <w:rPr>
          <w:szCs w:val="28"/>
        </w:rPr>
        <w:t>САНКТ-ПЕТЕРБУРГ</w:t>
      </w:r>
    </w:p>
    <w:p w:rsidR="002245E6" w:rsidRDefault="007B2784" w:rsidP="007B2784">
      <w:pPr>
        <w:jc w:val="center"/>
        <w:rPr>
          <w:szCs w:val="28"/>
        </w:rPr>
        <w:sectPr w:rsidR="002245E6" w:rsidSect="002245E6">
          <w:footerReference w:type="even" r:id="rId10"/>
          <w:footerReference w:type="default" r:id="rId11"/>
          <w:pgSz w:w="11906" w:h="16838" w:code="9"/>
          <w:pgMar w:top="851" w:right="748" w:bottom="1134" w:left="1259" w:header="709" w:footer="284" w:gutter="0"/>
          <w:cols w:space="708"/>
          <w:titlePg/>
          <w:docGrid w:linePitch="360"/>
        </w:sectPr>
      </w:pPr>
      <w:r>
        <w:rPr>
          <w:szCs w:val="28"/>
        </w:rPr>
        <w:t>2018 г</w:t>
      </w:r>
      <w:bookmarkEnd w:id="0"/>
    </w:p>
    <w:p w:rsidR="006631E0" w:rsidRPr="000E59D7" w:rsidRDefault="006631E0" w:rsidP="006631E0">
      <w:pPr>
        <w:spacing w:before="0"/>
        <w:jc w:val="center"/>
        <w:rPr>
          <w:b/>
          <w:sz w:val="22"/>
          <w:szCs w:val="20"/>
        </w:rPr>
      </w:pPr>
      <w:r w:rsidRPr="000E59D7">
        <w:rPr>
          <w:b/>
          <w:sz w:val="22"/>
          <w:szCs w:val="20"/>
        </w:rPr>
        <w:lastRenderedPageBreak/>
        <w:t xml:space="preserve">«Балтийский государственный технический университет «ВОЕНМЕХ» им. Д.Ф. Устинова» </w:t>
      </w:r>
    </w:p>
    <w:p w:rsidR="006631E0" w:rsidRPr="000E59D7" w:rsidRDefault="006631E0" w:rsidP="006631E0">
      <w:pPr>
        <w:spacing w:before="0"/>
        <w:jc w:val="center"/>
        <w:rPr>
          <w:b/>
          <w:caps/>
        </w:rPr>
      </w:pPr>
      <w:r w:rsidRPr="000E59D7">
        <w:rPr>
          <w:b/>
          <w:sz w:val="22"/>
          <w:szCs w:val="20"/>
        </w:rPr>
        <w:t>(БГТУ «ВОЕНМЕХ» им. Д.Ф. Устинова»)</w:t>
      </w:r>
    </w:p>
    <w:p w:rsidR="006631E0" w:rsidRDefault="006631E0" w:rsidP="00393E11">
      <w:pPr>
        <w:spacing w:line="360" w:lineRule="auto"/>
        <w:jc w:val="right"/>
        <w:rPr>
          <w:sz w:val="22"/>
          <w:szCs w:val="22"/>
        </w:rPr>
      </w:pPr>
    </w:p>
    <w:p w:rsidR="006631E0" w:rsidRDefault="006631E0" w:rsidP="00393E11">
      <w:pPr>
        <w:spacing w:line="360" w:lineRule="auto"/>
        <w:jc w:val="right"/>
        <w:rPr>
          <w:sz w:val="22"/>
          <w:szCs w:val="22"/>
        </w:rPr>
      </w:pPr>
    </w:p>
    <w:p w:rsidR="006631E0" w:rsidRDefault="006631E0" w:rsidP="00393E11">
      <w:pPr>
        <w:spacing w:line="360" w:lineRule="auto"/>
        <w:jc w:val="right"/>
        <w:rPr>
          <w:sz w:val="22"/>
          <w:szCs w:val="22"/>
        </w:rPr>
      </w:pPr>
    </w:p>
    <w:p w:rsidR="00393E11" w:rsidRPr="007B0304" w:rsidRDefault="00393E11" w:rsidP="00393E11">
      <w:pPr>
        <w:spacing w:line="360" w:lineRule="auto"/>
        <w:jc w:val="right"/>
        <w:rPr>
          <w:sz w:val="22"/>
          <w:szCs w:val="22"/>
        </w:rPr>
      </w:pPr>
      <w:r w:rsidRPr="007B0304">
        <w:rPr>
          <w:sz w:val="22"/>
          <w:szCs w:val="22"/>
        </w:rPr>
        <w:t>УТВЕРЖДАЮ</w:t>
      </w:r>
      <w:r w:rsidR="00C27A9E" w:rsidRPr="007B0304">
        <w:rPr>
          <w:sz w:val="22"/>
          <w:szCs w:val="22"/>
        </w:rPr>
        <w:t>:</w:t>
      </w:r>
    </w:p>
    <w:tbl>
      <w:tblPr>
        <w:tblStyle w:val="a3"/>
        <w:tblW w:w="0" w:type="auto"/>
        <w:tblInd w:w="68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63"/>
        <w:gridCol w:w="260"/>
        <w:gridCol w:w="850"/>
        <w:gridCol w:w="850"/>
      </w:tblGrid>
      <w:tr w:rsidR="00C27A9E" w:rsidRPr="007B0304" w:rsidTr="00A172F3">
        <w:trPr>
          <w:trHeight w:val="227"/>
        </w:trPr>
        <w:tc>
          <w:tcPr>
            <w:tcW w:w="2273" w:type="dxa"/>
            <w:gridSpan w:val="3"/>
            <w:tcMar>
              <w:left w:w="0" w:type="dxa"/>
              <w:right w:w="0" w:type="dxa"/>
            </w:tcMar>
            <w:vAlign w:val="bottom"/>
          </w:tcPr>
          <w:p w:rsidR="00C27A9E" w:rsidRPr="007B0304" w:rsidRDefault="00C27A9E" w:rsidP="00C27A9E">
            <w:pPr>
              <w:spacing w:before="0"/>
              <w:jc w:val="right"/>
              <w:rPr>
                <w:sz w:val="20"/>
                <w:szCs w:val="22"/>
              </w:rPr>
            </w:pPr>
            <w:r w:rsidRPr="007B0304">
              <w:rPr>
                <w:sz w:val="20"/>
                <w:szCs w:val="22"/>
              </w:rPr>
              <w:t>Заведующий кафедрой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C27A9E" w:rsidRPr="007B0304" w:rsidRDefault="000E0E56" w:rsidP="00EA2CAF">
            <w:pPr>
              <w:spacing w:before="0"/>
              <w:jc w:val="center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Е</w:t>
            </w:r>
            <w:proofErr w:type="gramStart"/>
            <w:r>
              <w:rPr>
                <w:sz w:val="20"/>
                <w:szCs w:val="22"/>
              </w:rPr>
              <w:t>6</w:t>
            </w:r>
            <w:proofErr w:type="gramEnd"/>
          </w:p>
        </w:tc>
      </w:tr>
      <w:tr w:rsidR="00C27A9E" w:rsidRPr="007B0304" w:rsidTr="00A172F3">
        <w:trPr>
          <w:trHeight w:val="341"/>
        </w:trPr>
        <w:tc>
          <w:tcPr>
            <w:tcW w:w="1163" w:type="dxa"/>
            <w:tcBorders>
              <w:bottom w:val="single" w:sz="4" w:space="0" w:color="auto"/>
            </w:tcBorders>
            <w:tcMar>
              <w:left w:w="28" w:type="dxa"/>
              <w:right w:w="28" w:type="dxa"/>
            </w:tcMar>
            <w:vAlign w:val="bottom"/>
          </w:tcPr>
          <w:p w:rsidR="00C27A9E" w:rsidRPr="007B0304" w:rsidRDefault="00C27A9E" w:rsidP="00C27A9E">
            <w:pPr>
              <w:spacing w:before="0"/>
              <w:jc w:val="right"/>
              <w:rPr>
                <w:sz w:val="20"/>
                <w:szCs w:val="22"/>
              </w:rPr>
            </w:pPr>
          </w:p>
        </w:tc>
        <w:tc>
          <w:tcPr>
            <w:tcW w:w="260" w:type="dxa"/>
            <w:tcMar>
              <w:left w:w="28" w:type="dxa"/>
              <w:right w:w="28" w:type="dxa"/>
            </w:tcMar>
            <w:vAlign w:val="bottom"/>
          </w:tcPr>
          <w:p w:rsidR="00C27A9E" w:rsidRPr="007B0304" w:rsidRDefault="00C27A9E" w:rsidP="00C27A9E">
            <w:pPr>
              <w:spacing w:before="0"/>
              <w:jc w:val="right"/>
              <w:rPr>
                <w:sz w:val="20"/>
                <w:szCs w:val="22"/>
              </w:rPr>
            </w:pPr>
          </w:p>
        </w:tc>
        <w:tc>
          <w:tcPr>
            <w:tcW w:w="1700" w:type="dxa"/>
            <w:gridSpan w:val="2"/>
            <w:tcBorders>
              <w:bottom w:val="single" w:sz="4" w:space="0" w:color="auto"/>
            </w:tcBorders>
            <w:tcMar>
              <w:left w:w="28" w:type="dxa"/>
              <w:right w:w="28" w:type="dxa"/>
            </w:tcMar>
            <w:vAlign w:val="bottom"/>
          </w:tcPr>
          <w:p w:rsidR="00C27A9E" w:rsidRPr="007B0304" w:rsidRDefault="000E0E56" w:rsidP="00C27A9E">
            <w:pPr>
              <w:spacing w:before="0"/>
              <w:jc w:val="right"/>
              <w:rPr>
                <w:sz w:val="20"/>
                <w:szCs w:val="22"/>
              </w:rPr>
            </w:pPr>
            <w:r>
              <w:rPr>
                <w:sz w:val="20"/>
                <w:szCs w:val="22"/>
              </w:rPr>
              <w:t>Егоренков Л.С</w:t>
            </w:r>
            <w:r w:rsidR="00F82744">
              <w:rPr>
                <w:sz w:val="20"/>
                <w:szCs w:val="22"/>
              </w:rPr>
              <w:t>.</w:t>
            </w:r>
            <w:r>
              <w:rPr>
                <w:sz w:val="20"/>
                <w:szCs w:val="22"/>
              </w:rPr>
              <w:t xml:space="preserve"> </w:t>
            </w:r>
          </w:p>
        </w:tc>
      </w:tr>
      <w:tr w:rsidR="00C27A9E" w:rsidRPr="007B0304" w:rsidTr="00A172F3">
        <w:trPr>
          <w:trHeight w:val="227"/>
        </w:trPr>
        <w:tc>
          <w:tcPr>
            <w:tcW w:w="1163" w:type="dxa"/>
            <w:tcBorders>
              <w:top w:val="single" w:sz="4" w:space="0" w:color="auto"/>
            </w:tcBorders>
            <w:tcMar>
              <w:left w:w="28" w:type="dxa"/>
              <w:right w:w="28" w:type="dxa"/>
            </w:tcMar>
          </w:tcPr>
          <w:p w:rsidR="00C27A9E" w:rsidRPr="007B0304" w:rsidRDefault="00C27A9E" w:rsidP="00C27A9E">
            <w:pPr>
              <w:spacing w:before="0"/>
              <w:jc w:val="center"/>
              <w:rPr>
                <w:sz w:val="20"/>
                <w:szCs w:val="22"/>
                <w:vertAlign w:val="superscript"/>
              </w:rPr>
            </w:pPr>
            <w:r w:rsidRPr="007B0304">
              <w:rPr>
                <w:sz w:val="20"/>
                <w:szCs w:val="22"/>
                <w:vertAlign w:val="superscript"/>
              </w:rPr>
              <w:t>подпись</w:t>
            </w:r>
          </w:p>
        </w:tc>
        <w:tc>
          <w:tcPr>
            <w:tcW w:w="260" w:type="dxa"/>
            <w:tcMar>
              <w:left w:w="28" w:type="dxa"/>
              <w:right w:w="28" w:type="dxa"/>
            </w:tcMar>
          </w:tcPr>
          <w:p w:rsidR="00C27A9E" w:rsidRPr="007B0304" w:rsidRDefault="00C27A9E" w:rsidP="00C27A9E">
            <w:pPr>
              <w:spacing w:before="0"/>
              <w:jc w:val="center"/>
              <w:rPr>
                <w:sz w:val="20"/>
                <w:szCs w:val="22"/>
              </w:rPr>
            </w:pPr>
          </w:p>
        </w:tc>
        <w:tc>
          <w:tcPr>
            <w:tcW w:w="1700" w:type="dxa"/>
            <w:gridSpan w:val="2"/>
            <w:tcMar>
              <w:left w:w="28" w:type="dxa"/>
              <w:right w:w="28" w:type="dxa"/>
            </w:tcMar>
          </w:tcPr>
          <w:p w:rsidR="00C27A9E" w:rsidRPr="007B0304" w:rsidRDefault="004E0886" w:rsidP="00C27A9E">
            <w:pPr>
              <w:spacing w:before="0"/>
              <w:jc w:val="center"/>
              <w:rPr>
                <w:sz w:val="20"/>
                <w:szCs w:val="22"/>
                <w:vertAlign w:val="superscript"/>
              </w:rPr>
            </w:pPr>
            <w:r>
              <w:rPr>
                <w:sz w:val="20"/>
                <w:szCs w:val="22"/>
                <w:vertAlign w:val="superscript"/>
              </w:rPr>
              <w:t>Фамилия И.О.</w:t>
            </w:r>
          </w:p>
        </w:tc>
      </w:tr>
    </w:tbl>
    <w:p w:rsidR="00393E11" w:rsidRPr="007B0304" w:rsidRDefault="00393E11" w:rsidP="00393E11">
      <w:pPr>
        <w:spacing w:line="360" w:lineRule="auto"/>
        <w:jc w:val="center"/>
        <w:rPr>
          <w:sz w:val="22"/>
          <w:szCs w:val="22"/>
        </w:rPr>
      </w:pPr>
      <w:proofErr w:type="gramStart"/>
      <w:r w:rsidRPr="007B0304">
        <w:rPr>
          <w:sz w:val="22"/>
          <w:szCs w:val="22"/>
        </w:rPr>
        <w:t>З</w:t>
      </w:r>
      <w:proofErr w:type="gramEnd"/>
      <w:r w:rsidRPr="007B0304">
        <w:rPr>
          <w:sz w:val="22"/>
          <w:szCs w:val="22"/>
        </w:rPr>
        <w:t xml:space="preserve"> А Д А Н И Е</w:t>
      </w:r>
    </w:p>
    <w:tbl>
      <w:tblPr>
        <w:tblStyle w:val="a3"/>
        <w:tblW w:w="10031" w:type="dxa"/>
        <w:tblLook w:val="04A0" w:firstRow="1" w:lastRow="0" w:firstColumn="1" w:lastColumn="0" w:noHBand="0" w:noVBand="1"/>
      </w:tblPr>
      <w:tblGrid>
        <w:gridCol w:w="392"/>
        <w:gridCol w:w="662"/>
        <w:gridCol w:w="895"/>
        <w:gridCol w:w="142"/>
        <w:gridCol w:w="1271"/>
        <w:gridCol w:w="290"/>
        <w:gridCol w:w="705"/>
        <w:gridCol w:w="146"/>
        <w:gridCol w:w="834"/>
        <w:gridCol w:w="14"/>
        <w:gridCol w:w="152"/>
        <w:gridCol w:w="134"/>
        <w:gridCol w:w="700"/>
        <w:gridCol w:w="9"/>
        <w:gridCol w:w="165"/>
        <w:gridCol w:w="134"/>
        <w:gridCol w:w="700"/>
        <w:gridCol w:w="158"/>
        <w:gridCol w:w="134"/>
        <w:gridCol w:w="700"/>
        <w:gridCol w:w="135"/>
        <w:gridCol w:w="134"/>
        <w:gridCol w:w="700"/>
        <w:gridCol w:w="135"/>
        <w:gridCol w:w="134"/>
        <w:gridCol w:w="456"/>
      </w:tblGrid>
      <w:tr w:rsidR="00A172F3" w:rsidRPr="007B0304" w:rsidTr="00A04A47">
        <w:tc>
          <w:tcPr>
            <w:tcW w:w="3652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172F3" w:rsidRPr="007B0304" w:rsidRDefault="00A172F3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на курсовой проект по дисциплине</w:t>
            </w:r>
          </w:p>
        </w:tc>
        <w:tc>
          <w:tcPr>
            <w:tcW w:w="6379" w:type="dxa"/>
            <w:gridSpan w:val="2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172F3" w:rsidRPr="007B0304" w:rsidRDefault="000E0E56" w:rsidP="00D248ED">
            <w:pPr>
              <w:spacing w:before="120"/>
              <w:rPr>
                <w:sz w:val="22"/>
                <w:szCs w:val="22"/>
              </w:rPr>
            </w:pPr>
            <w:r w:rsidRPr="00B274E4">
              <w:rPr>
                <w:sz w:val="22"/>
                <w:szCs w:val="22"/>
              </w:rPr>
              <w:t>«Методы испытаний взрывателей и средств поражения»</w:t>
            </w:r>
          </w:p>
        </w:tc>
      </w:tr>
      <w:tr w:rsidR="00D248ED" w:rsidRPr="007B0304" w:rsidTr="00A04A47">
        <w:trPr>
          <w:gridAfter w:val="2"/>
          <w:wAfter w:w="590" w:type="dxa"/>
        </w:trPr>
        <w:tc>
          <w:tcPr>
            <w:tcW w:w="2091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выполняемый в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0E0E56" w:rsidP="00D248ED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7F1150">
              <w:rPr>
                <w:sz w:val="22"/>
                <w:szCs w:val="22"/>
              </w:rPr>
              <w:t>1</w:t>
            </w:r>
          </w:p>
        </w:tc>
        <w:tc>
          <w:tcPr>
            <w:tcW w:w="114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proofErr w:type="gramStart"/>
            <w:r w:rsidRPr="007B0304">
              <w:rPr>
                <w:sz w:val="22"/>
                <w:szCs w:val="22"/>
              </w:rPr>
              <w:t>семестре</w:t>
            </w:r>
            <w:proofErr w:type="gramEnd"/>
          </w:p>
        </w:tc>
        <w:tc>
          <w:tcPr>
            <w:tcW w:w="100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0E0E56" w:rsidP="00D248ED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2018</w:t>
            </w:r>
          </w:p>
        </w:tc>
        <w:tc>
          <w:tcPr>
            <w:tcW w:w="1008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-</w:t>
            </w:r>
            <w:r w:rsidR="00A04A47" w:rsidRPr="007B0304">
              <w:rPr>
                <w:sz w:val="22"/>
                <w:szCs w:val="22"/>
              </w:rPr>
              <w:t xml:space="preserve"> </w:t>
            </w:r>
            <w:r w:rsidRPr="007B0304">
              <w:rPr>
                <w:sz w:val="22"/>
                <w:szCs w:val="22"/>
              </w:rPr>
              <w:t>20</w:t>
            </w:r>
            <w:r w:rsidR="000E0E56">
              <w:rPr>
                <w:sz w:val="22"/>
                <w:szCs w:val="22"/>
              </w:rPr>
              <w:t>19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уч. года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105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студенту</w:t>
            </w: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0E0E56" w:rsidP="00D248ED">
            <w:pPr>
              <w:spacing w:before="120"/>
              <w:rPr>
                <w:sz w:val="22"/>
                <w:szCs w:val="22"/>
              </w:rPr>
            </w:pPr>
            <w:r>
              <w:t>Филиппову Александру Вячеславовичу</w:t>
            </w:r>
          </w:p>
        </w:tc>
      </w:tr>
      <w:tr w:rsidR="00D162B5" w:rsidRPr="007B0304" w:rsidTr="00A04A47">
        <w:tc>
          <w:tcPr>
            <w:tcW w:w="105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группы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F82744" w:rsidP="00D248ED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Е6М31</w:t>
            </w:r>
          </w:p>
        </w:tc>
        <w:tc>
          <w:tcPr>
            <w:tcW w:w="141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факультета</w:t>
            </w:r>
          </w:p>
        </w:tc>
        <w:tc>
          <w:tcPr>
            <w:tcW w:w="6669" w:type="dxa"/>
            <w:gridSpan w:val="21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F82744" w:rsidP="00D248ED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Е</w:t>
            </w: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1</w:t>
            </w:r>
          </w:p>
        </w:tc>
        <w:tc>
          <w:tcPr>
            <w:tcW w:w="155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0E0E56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 xml:space="preserve">Тема </w:t>
            </w:r>
            <w:r w:rsidR="000E0E56">
              <w:rPr>
                <w:sz w:val="22"/>
                <w:szCs w:val="22"/>
              </w:rPr>
              <w:t>работы</w:t>
            </w:r>
          </w:p>
        </w:tc>
        <w:tc>
          <w:tcPr>
            <w:tcW w:w="8082" w:type="dxa"/>
            <w:gridSpan w:val="2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0E0E56" w:rsidP="00D248ED">
            <w:pPr>
              <w:spacing w:before="120"/>
              <w:rPr>
                <w:sz w:val="22"/>
                <w:szCs w:val="22"/>
              </w:rPr>
            </w:pPr>
            <w:r>
              <w:t>Испытания на воздействия температур</w:t>
            </w: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2</w:t>
            </w:r>
          </w:p>
        </w:tc>
        <w:tc>
          <w:tcPr>
            <w:tcW w:w="4959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Дата выдачи задания</w:t>
            </w:r>
          </w:p>
        </w:tc>
        <w:tc>
          <w:tcPr>
            <w:tcW w:w="9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310443" w:rsidP="00D248ED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21.09</w:t>
            </w:r>
          </w:p>
        </w:tc>
        <w:tc>
          <w:tcPr>
            <w:tcW w:w="99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310443" w:rsidP="00D248ED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  <w:r w:rsidRPr="00310443">
              <w:rPr>
                <w:sz w:val="22"/>
                <w:szCs w:val="22"/>
                <w:u w:val="single"/>
              </w:rPr>
              <w:t>18</w:t>
            </w:r>
            <w:r w:rsidR="00D162B5" w:rsidRPr="007B0304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96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3</w:t>
            </w:r>
          </w:p>
        </w:tc>
        <w:tc>
          <w:tcPr>
            <w:tcW w:w="4959" w:type="dxa"/>
            <w:gridSpan w:val="9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Сроки сдачи студентом оконченного проекта</w:t>
            </w:r>
          </w:p>
        </w:tc>
        <w:tc>
          <w:tcPr>
            <w:tcW w:w="9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310443" w:rsidP="00D248ED">
            <w:pPr>
              <w:spacing w:before="12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19.12</w:t>
            </w:r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310443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20</w:t>
            </w:r>
            <w:r w:rsidR="00310443" w:rsidRPr="00310443">
              <w:rPr>
                <w:sz w:val="22"/>
                <w:szCs w:val="22"/>
                <w:u w:val="single"/>
              </w:rPr>
              <w:t>18</w:t>
            </w:r>
            <w:r w:rsidRPr="007B0304">
              <w:rPr>
                <w:sz w:val="22"/>
                <w:szCs w:val="22"/>
              </w:rPr>
              <w:t xml:space="preserve"> г.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4</w:t>
            </w:r>
          </w:p>
        </w:tc>
        <w:tc>
          <w:tcPr>
            <w:tcW w:w="4959" w:type="dxa"/>
            <w:gridSpan w:val="9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Техническое задание</w:t>
            </w:r>
          </w:p>
        </w:tc>
        <w:tc>
          <w:tcPr>
            <w:tcW w:w="99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20___ г.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 xml:space="preserve">Исходная технико-экономическая информация к проекту </w:t>
            </w:r>
          </w:p>
        </w:tc>
      </w:tr>
      <w:tr w:rsidR="00D162B5" w:rsidRPr="007B0304" w:rsidTr="00A04A47">
        <w:trPr>
          <w:trHeight w:val="375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9639" w:type="dxa"/>
            <w:gridSpan w:val="2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0E0E56" w:rsidP="00A04A47">
            <w:pPr>
              <w:spacing w:before="0"/>
              <w:rPr>
                <w:sz w:val="20"/>
                <w:szCs w:val="20"/>
              </w:rPr>
            </w:pPr>
            <w:r>
              <w:t>Знакомство с нормативными документами</w:t>
            </w:r>
            <w:r w:rsidRPr="00BF2C01">
              <w:t xml:space="preserve"> </w:t>
            </w:r>
            <w:r>
              <w:t>и методами проведения испытаний.</w:t>
            </w: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255F1D" w:rsidRDefault="00255F1D" w:rsidP="00223BFF">
            <w:pPr>
              <w:spacing w:before="0"/>
            </w:pPr>
            <w:r w:rsidRPr="00255F1D">
              <w:t>Изуч</w:t>
            </w:r>
            <w:r w:rsidR="00223BFF">
              <w:t xml:space="preserve">ить </w:t>
            </w:r>
            <w:r w:rsidRPr="00255F1D">
              <w:t>испытательно</w:t>
            </w:r>
            <w:r w:rsidR="00223BFF">
              <w:t>е</w:t>
            </w:r>
            <w:r w:rsidRPr="00255F1D">
              <w:t xml:space="preserve"> оборудо</w:t>
            </w:r>
            <w:r w:rsidR="00223BFF">
              <w:t>вание</w:t>
            </w:r>
            <w:r>
              <w:t>.</w:t>
            </w:r>
            <w:r w:rsidR="00223BFF">
              <w:t xml:space="preserve"> Использовать отечественные и зарубежные</w:t>
            </w: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223BFF" w:rsidP="00A04A47">
            <w:pPr>
              <w:spacing w:before="0"/>
              <w:rPr>
                <w:sz w:val="20"/>
                <w:szCs w:val="20"/>
              </w:rPr>
            </w:pPr>
            <w:r>
              <w:rPr>
                <w:szCs w:val="20"/>
              </w:rPr>
              <w:t>и</w:t>
            </w:r>
            <w:r w:rsidRPr="00223BFF">
              <w:rPr>
                <w:szCs w:val="20"/>
              </w:rPr>
              <w:t>сточники информации.</w:t>
            </w: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9639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0"/>
                <w:szCs w:val="20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</w:t>
            </w:r>
          </w:p>
        </w:tc>
        <w:tc>
          <w:tcPr>
            <w:tcW w:w="4945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Состав и объем проекта</w:t>
            </w:r>
          </w:p>
        </w:tc>
        <w:tc>
          <w:tcPr>
            <w:tcW w:w="1000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1008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969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72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5.1</w:t>
            </w:r>
          </w:p>
        </w:tc>
        <w:tc>
          <w:tcPr>
            <w:tcW w:w="3303" w:type="dxa"/>
            <w:gridSpan w:val="5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Чертежи, схемы, диаграммы:</w:t>
            </w:r>
          </w:p>
        </w:tc>
        <w:tc>
          <w:tcPr>
            <w:tcW w:w="5674" w:type="dxa"/>
            <w:gridSpan w:val="19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D248ED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0E0E56" w:rsidP="00A04A47">
            <w:pPr>
              <w:spacing w:before="0"/>
              <w:rPr>
                <w:sz w:val="22"/>
                <w:szCs w:val="22"/>
              </w:rPr>
            </w:pPr>
            <w:r>
              <w:t>Чертеж,  схемы установок</w:t>
            </w:r>
            <w:r w:rsidR="00B8464A">
              <w:t>, рисунки.</w:t>
            </w: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D162B5" w:rsidRPr="007B0304" w:rsidTr="00A04A47">
        <w:trPr>
          <w:trHeight w:val="397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6848D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6848DA">
            <w:pPr>
              <w:spacing w:before="24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5.2</w:t>
            </w:r>
          </w:p>
        </w:tc>
        <w:tc>
          <w:tcPr>
            <w:tcW w:w="330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6848DA">
            <w:pPr>
              <w:spacing w:before="24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Программа расчетов на ЭВМ</w:t>
            </w:r>
          </w:p>
        </w:tc>
        <w:tc>
          <w:tcPr>
            <w:tcW w:w="5674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0E0E56" w:rsidP="006848DA">
            <w:pPr>
              <w:spacing w:before="240"/>
              <w:rPr>
                <w:sz w:val="22"/>
                <w:szCs w:val="22"/>
              </w:rPr>
            </w:pPr>
            <w:r>
              <w:t>Не требуется</w:t>
            </w:r>
          </w:p>
        </w:tc>
      </w:tr>
      <w:tr w:rsidR="00A04A47" w:rsidRPr="007B0304" w:rsidTr="006848DA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120"/>
              <w:rPr>
                <w:sz w:val="22"/>
                <w:szCs w:val="22"/>
              </w:rPr>
            </w:pPr>
          </w:p>
        </w:tc>
      </w:tr>
      <w:tr w:rsidR="00D162B5" w:rsidRPr="007B0304" w:rsidTr="00A04A47"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120"/>
              <w:rPr>
                <w:sz w:val="22"/>
                <w:szCs w:val="22"/>
              </w:rPr>
            </w:pPr>
          </w:p>
        </w:tc>
        <w:tc>
          <w:tcPr>
            <w:tcW w:w="8977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162B5" w:rsidRPr="007B0304" w:rsidRDefault="00D162B5" w:rsidP="00A04A47">
            <w:pPr>
              <w:spacing w:before="120"/>
              <w:rPr>
                <w:sz w:val="22"/>
                <w:szCs w:val="22"/>
              </w:rPr>
            </w:pPr>
          </w:p>
        </w:tc>
      </w:tr>
      <w:tr w:rsidR="00D248ED" w:rsidRPr="007B0304" w:rsidTr="00A04A47">
        <w:trPr>
          <w:gridAfter w:val="1"/>
          <w:wAfter w:w="456" w:type="dxa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6848D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6848DA">
            <w:pPr>
              <w:spacing w:before="24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5.3</w:t>
            </w:r>
          </w:p>
        </w:tc>
        <w:tc>
          <w:tcPr>
            <w:tcW w:w="4583" w:type="dxa"/>
            <w:gridSpan w:val="10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6848DA">
            <w:pPr>
              <w:spacing w:before="24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 xml:space="preserve">Расчетно-пояснительная записка к проекту </w:t>
            </w:r>
            <w:proofErr w:type="gramStart"/>
            <w:r w:rsidRPr="007B0304">
              <w:rPr>
                <w:sz w:val="22"/>
                <w:szCs w:val="22"/>
              </w:rPr>
              <w:t>на</w:t>
            </w:r>
            <w:proofErr w:type="gramEnd"/>
            <w:r w:rsidRPr="007B0304">
              <w:rPr>
                <w:sz w:val="22"/>
                <w:szCs w:val="22"/>
              </w:rPr>
              <w:t xml:space="preserve"> </w:t>
            </w:r>
          </w:p>
        </w:tc>
        <w:tc>
          <w:tcPr>
            <w:tcW w:w="100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D248ED" w:rsidRPr="007B0304" w:rsidRDefault="00B8464A" w:rsidP="00B8464A">
            <w:pPr>
              <w:spacing w:before="240"/>
              <w:rPr>
                <w:sz w:val="22"/>
                <w:szCs w:val="22"/>
              </w:rPr>
            </w:pPr>
            <m:oMathPara>
              <m:oMath>
                <m:r>
                  <w:rPr>
                    <w:rFonts w:ascii="Cambria Math" w:hAnsi="Cambria Math"/>
                    <w:sz w:val="22"/>
                    <w:szCs w:val="22"/>
                  </w:rPr>
                  <m:t>15-20</m:t>
                </m:r>
              </m:oMath>
            </m:oMathPara>
          </w:p>
        </w:tc>
        <w:tc>
          <w:tcPr>
            <w:tcW w:w="992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6848DA">
            <w:pPr>
              <w:spacing w:before="24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стр.</w:t>
            </w: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6848D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96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6848DA">
            <w:pPr>
              <w:spacing w:before="240"/>
              <w:rPr>
                <w:sz w:val="22"/>
                <w:szCs w:val="22"/>
              </w:rPr>
            </w:pPr>
          </w:p>
        </w:tc>
      </w:tr>
    </w:tbl>
    <w:p w:rsidR="002245E6" w:rsidRDefault="002245E6" w:rsidP="00D248ED">
      <w:pPr>
        <w:spacing w:before="120"/>
        <w:rPr>
          <w:sz w:val="22"/>
          <w:szCs w:val="22"/>
        </w:rPr>
        <w:sectPr w:rsidR="002245E6" w:rsidSect="00EA2CAF">
          <w:pgSz w:w="11906" w:h="16838" w:code="9"/>
          <w:pgMar w:top="851" w:right="748" w:bottom="1134" w:left="1259" w:header="709" w:footer="284" w:gutter="0"/>
          <w:cols w:space="708"/>
          <w:titlePg/>
          <w:docGrid w:linePitch="360"/>
        </w:sectPr>
      </w:pPr>
    </w:p>
    <w:tbl>
      <w:tblPr>
        <w:tblStyle w:val="a3"/>
        <w:tblW w:w="10031" w:type="dxa"/>
        <w:tblLook w:val="04A0" w:firstRow="1" w:lastRow="0" w:firstColumn="1" w:lastColumn="0" w:noHBand="0" w:noVBand="1"/>
      </w:tblPr>
      <w:tblGrid>
        <w:gridCol w:w="392"/>
        <w:gridCol w:w="9639"/>
      </w:tblGrid>
      <w:tr w:rsidR="00D248ED" w:rsidRPr="007B0304" w:rsidTr="00A04A47">
        <w:trPr>
          <w:trHeight w:val="546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lastRenderedPageBreak/>
              <w:t>6</w:t>
            </w:r>
          </w:p>
        </w:tc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D248ED" w:rsidRPr="007B0304" w:rsidRDefault="00D248ED" w:rsidP="00D248ED">
            <w:pPr>
              <w:spacing w:before="12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Календарный план выполнения курсового проекта</w:t>
            </w:r>
          </w:p>
        </w:tc>
      </w:tr>
      <w:tr w:rsidR="00A04A47" w:rsidRPr="007B0304" w:rsidTr="00A04A47">
        <w:trPr>
          <w:trHeight w:val="294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0"/>
                <w:szCs w:val="20"/>
              </w:rPr>
            </w:pPr>
          </w:p>
        </w:tc>
        <w:tc>
          <w:tcPr>
            <w:tcW w:w="963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0"/>
                <w:szCs w:val="20"/>
              </w:rPr>
            </w:pPr>
          </w:p>
        </w:tc>
      </w:tr>
    </w:tbl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88"/>
        <w:gridCol w:w="4874"/>
        <w:gridCol w:w="2113"/>
        <w:gridCol w:w="1856"/>
      </w:tblGrid>
      <w:tr w:rsidR="00393E11" w:rsidRPr="007B0304" w:rsidTr="00A04A47">
        <w:trPr>
          <w:trHeight w:val="434"/>
        </w:trPr>
        <w:tc>
          <w:tcPr>
            <w:tcW w:w="1188" w:type="dxa"/>
            <w:vMerge w:val="restart"/>
            <w:vAlign w:val="center"/>
          </w:tcPr>
          <w:p w:rsidR="00393E11" w:rsidRPr="007B0304" w:rsidRDefault="00393E11" w:rsidP="006B2CB1">
            <w:pPr>
              <w:jc w:val="center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Этап</w:t>
            </w:r>
          </w:p>
        </w:tc>
        <w:tc>
          <w:tcPr>
            <w:tcW w:w="4874" w:type="dxa"/>
            <w:vMerge w:val="restart"/>
            <w:vAlign w:val="center"/>
          </w:tcPr>
          <w:p w:rsidR="00393E11" w:rsidRPr="007B0304" w:rsidRDefault="00393E11" w:rsidP="006B2CB1">
            <w:pPr>
              <w:jc w:val="center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Краткое содержание</w:t>
            </w:r>
          </w:p>
        </w:tc>
        <w:tc>
          <w:tcPr>
            <w:tcW w:w="3969" w:type="dxa"/>
            <w:gridSpan w:val="2"/>
            <w:vAlign w:val="center"/>
          </w:tcPr>
          <w:p w:rsidR="00393E11" w:rsidRPr="007B0304" w:rsidRDefault="00393E11" w:rsidP="006B2CB1">
            <w:pPr>
              <w:jc w:val="center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Срок выполнения</w:t>
            </w:r>
          </w:p>
        </w:tc>
      </w:tr>
      <w:tr w:rsidR="00393E11" w:rsidRPr="007B0304" w:rsidTr="00A04A47">
        <w:trPr>
          <w:trHeight w:val="566"/>
        </w:trPr>
        <w:tc>
          <w:tcPr>
            <w:tcW w:w="1188" w:type="dxa"/>
            <w:vMerge/>
            <w:vAlign w:val="center"/>
          </w:tcPr>
          <w:p w:rsidR="00393E11" w:rsidRPr="007B0304" w:rsidRDefault="00393E11" w:rsidP="006B2C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874" w:type="dxa"/>
            <w:vMerge/>
            <w:vAlign w:val="center"/>
          </w:tcPr>
          <w:p w:rsidR="00393E11" w:rsidRPr="007B0304" w:rsidRDefault="00393E11" w:rsidP="006B2CB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13" w:type="dxa"/>
            <w:vAlign w:val="center"/>
          </w:tcPr>
          <w:p w:rsidR="00393E11" w:rsidRPr="007B0304" w:rsidRDefault="00A04A47" w:rsidP="006B2CB1">
            <w:pPr>
              <w:jc w:val="center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п</w:t>
            </w:r>
            <w:r w:rsidR="00393E11" w:rsidRPr="007B0304">
              <w:rPr>
                <w:sz w:val="22"/>
                <w:szCs w:val="22"/>
              </w:rPr>
              <w:t>о плану</w:t>
            </w:r>
          </w:p>
        </w:tc>
        <w:tc>
          <w:tcPr>
            <w:tcW w:w="1856" w:type="dxa"/>
            <w:vAlign w:val="center"/>
          </w:tcPr>
          <w:p w:rsidR="00393E11" w:rsidRPr="007B0304" w:rsidRDefault="00393E11" w:rsidP="006B2CB1">
            <w:pPr>
              <w:jc w:val="center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фактически</w:t>
            </w:r>
          </w:p>
        </w:tc>
      </w:tr>
      <w:tr w:rsidR="00393E11" w:rsidRPr="007B0304" w:rsidTr="00A04A47">
        <w:tc>
          <w:tcPr>
            <w:tcW w:w="1188" w:type="dxa"/>
          </w:tcPr>
          <w:p w:rsidR="00393E11" w:rsidRPr="007B0304" w:rsidRDefault="000E0E56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4874" w:type="dxa"/>
          </w:tcPr>
          <w:p w:rsidR="002C5461" w:rsidRDefault="002C5461" w:rsidP="00A04A47">
            <w:pPr>
              <w:spacing w:line="360" w:lineRule="auto"/>
              <w:jc w:val="center"/>
            </w:pPr>
            <w:r>
              <w:t>Знакомство с нормативными документами</w:t>
            </w:r>
            <w:r w:rsidR="00C64E63">
              <w:t>.</w:t>
            </w:r>
          </w:p>
          <w:p w:rsidR="00393E11" w:rsidRPr="007B0304" w:rsidRDefault="00393E11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113" w:type="dxa"/>
          </w:tcPr>
          <w:p w:rsidR="00393E11" w:rsidRPr="007B0304" w:rsidRDefault="00310443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21.09.18</w:t>
            </w:r>
          </w:p>
        </w:tc>
        <w:tc>
          <w:tcPr>
            <w:tcW w:w="1856" w:type="dxa"/>
          </w:tcPr>
          <w:p w:rsidR="00393E11" w:rsidRPr="007B0304" w:rsidRDefault="00393E11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</w:p>
        </w:tc>
      </w:tr>
      <w:tr w:rsidR="00393E11" w:rsidRPr="007B0304" w:rsidTr="00A04A47">
        <w:tc>
          <w:tcPr>
            <w:tcW w:w="1188" w:type="dxa"/>
          </w:tcPr>
          <w:p w:rsidR="00393E11" w:rsidRPr="007B0304" w:rsidRDefault="000E0E56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4874" w:type="dxa"/>
          </w:tcPr>
          <w:p w:rsidR="002C5461" w:rsidRPr="002C5461" w:rsidRDefault="002C5461" w:rsidP="002C5461">
            <w:pPr>
              <w:spacing w:line="360" w:lineRule="auto"/>
            </w:pPr>
            <w:r>
              <w:t>Испытания на воздействия температур: на теплопроводность</w:t>
            </w:r>
            <w:proofErr w:type="gramStart"/>
            <w:r>
              <w:t xml:space="preserve"> ,</w:t>
            </w:r>
            <w:proofErr w:type="gramEnd"/>
            <w:r w:rsidR="000E0E56">
              <w:t>холодостойкость</w:t>
            </w:r>
            <w:r>
              <w:t>, на во</w:t>
            </w:r>
            <w:r>
              <w:t>з</w:t>
            </w:r>
            <w:r w:rsidR="00310443">
              <w:t>действие см</w:t>
            </w:r>
            <w:r>
              <w:t>ены температур.</w:t>
            </w:r>
          </w:p>
        </w:tc>
        <w:tc>
          <w:tcPr>
            <w:tcW w:w="2113" w:type="dxa"/>
          </w:tcPr>
          <w:p w:rsidR="00393E11" w:rsidRPr="007B0304" w:rsidRDefault="00310443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19.10.18</w:t>
            </w:r>
          </w:p>
        </w:tc>
        <w:tc>
          <w:tcPr>
            <w:tcW w:w="1856" w:type="dxa"/>
          </w:tcPr>
          <w:p w:rsidR="00393E11" w:rsidRPr="007B0304" w:rsidRDefault="00393E11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</w:p>
        </w:tc>
      </w:tr>
      <w:tr w:rsidR="00393E11" w:rsidRPr="007B0304" w:rsidTr="00A04A47">
        <w:tc>
          <w:tcPr>
            <w:tcW w:w="1188" w:type="dxa"/>
          </w:tcPr>
          <w:p w:rsidR="00393E11" w:rsidRPr="007B0304" w:rsidRDefault="002C5461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4874" w:type="dxa"/>
          </w:tcPr>
          <w:p w:rsidR="00393E11" w:rsidRPr="007B0304" w:rsidRDefault="002C5461" w:rsidP="00310443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t>М</w:t>
            </w:r>
            <w:r w:rsidR="00310443">
              <w:t>етоды</w:t>
            </w:r>
            <w:r>
              <w:t xml:space="preserve"> и установки для</w:t>
            </w:r>
            <w:r w:rsidR="000E0E56">
              <w:t xml:space="preserve"> проведения исп</w:t>
            </w:r>
            <w:r w:rsidR="000E0E56">
              <w:t>ы</w:t>
            </w:r>
            <w:r w:rsidR="000E0E56">
              <w:t>таний.</w:t>
            </w:r>
          </w:p>
        </w:tc>
        <w:tc>
          <w:tcPr>
            <w:tcW w:w="2113" w:type="dxa"/>
          </w:tcPr>
          <w:p w:rsidR="00393E11" w:rsidRPr="007B0304" w:rsidRDefault="00310443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23.11.18</w:t>
            </w:r>
          </w:p>
        </w:tc>
        <w:tc>
          <w:tcPr>
            <w:tcW w:w="1856" w:type="dxa"/>
          </w:tcPr>
          <w:p w:rsidR="00393E11" w:rsidRPr="007B0304" w:rsidRDefault="00393E11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</w:p>
        </w:tc>
      </w:tr>
      <w:tr w:rsidR="00393E11" w:rsidRPr="007B0304" w:rsidTr="00A04A47">
        <w:tc>
          <w:tcPr>
            <w:tcW w:w="1188" w:type="dxa"/>
          </w:tcPr>
          <w:p w:rsidR="00393E11" w:rsidRPr="007B0304" w:rsidRDefault="002C5461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4874" w:type="dxa"/>
          </w:tcPr>
          <w:p w:rsidR="00393E11" w:rsidRPr="007B0304" w:rsidRDefault="000E0E56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t>Оформление пояснительной записки.</w:t>
            </w:r>
          </w:p>
        </w:tc>
        <w:tc>
          <w:tcPr>
            <w:tcW w:w="2113" w:type="dxa"/>
          </w:tcPr>
          <w:p w:rsidR="00393E11" w:rsidRPr="007B0304" w:rsidRDefault="00310443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19.12.18</w:t>
            </w:r>
          </w:p>
        </w:tc>
        <w:tc>
          <w:tcPr>
            <w:tcW w:w="1856" w:type="dxa"/>
          </w:tcPr>
          <w:p w:rsidR="00393E11" w:rsidRPr="007B0304" w:rsidRDefault="00393E11" w:rsidP="00A04A47">
            <w:pPr>
              <w:spacing w:line="360" w:lineRule="auto"/>
              <w:jc w:val="center"/>
              <w:rPr>
                <w:sz w:val="22"/>
                <w:szCs w:val="22"/>
              </w:rPr>
            </w:pPr>
          </w:p>
        </w:tc>
      </w:tr>
    </w:tbl>
    <w:tbl>
      <w:tblPr>
        <w:tblStyle w:val="a3"/>
        <w:tblW w:w="10031" w:type="dxa"/>
        <w:tblLook w:val="04A0" w:firstRow="1" w:lastRow="0" w:firstColumn="1" w:lastColumn="0" w:noHBand="0" w:noVBand="1"/>
      </w:tblPr>
      <w:tblGrid>
        <w:gridCol w:w="392"/>
        <w:gridCol w:w="2268"/>
        <w:gridCol w:w="1134"/>
        <w:gridCol w:w="1543"/>
        <w:gridCol w:w="4694"/>
      </w:tblGrid>
      <w:tr w:rsidR="00A04A47" w:rsidRPr="007B0304" w:rsidTr="00A04A47">
        <w:trPr>
          <w:trHeight w:val="633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7</w:t>
            </w:r>
          </w:p>
        </w:tc>
        <w:tc>
          <w:tcPr>
            <w:tcW w:w="4945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Дополнительные указания по проектированию</w:t>
            </w:r>
          </w:p>
        </w:tc>
        <w:tc>
          <w:tcPr>
            <w:tcW w:w="46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B8464A" w:rsidRDefault="00B8464A" w:rsidP="00A04A47">
            <w:pPr>
              <w:spacing w:before="0"/>
              <w:rPr>
                <w:sz w:val="22"/>
                <w:szCs w:val="22"/>
              </w:rPr>
            </w:pPr>
            <w:r>
              <w:t xml:space="preserve">Клюев В.В </w:t>
            </w:r>
            <w:r w:rsidRPr="00B8464A">
              <w:t>“</w:t>
            </w:r>
            <w:r>
              <w:t>Испытательная техника</w:t>
            </w:r>
            <w:r w:rsidRPr="00B8464A">
              <w:t>”</w:t>
            </w: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8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Отзыв руководителя</w:t>
            </w:r>
          </w:p>
        </w:tc>
        <w:tc>
          <w:tcPr>
            <w:tcW w:w="73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A04A47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9</w:t>
            </w:r>
          </w:p>
        </w:tc>
        <w:tc>
          <w:tcPr>
            <w:tcW w:w="340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  <w:r w:rsidRPr="007B0304">
              <w:rPr>
                <w:sz w:val="22"/>
                <w:szCs w:val="22"/>
              </w:rPr>
              <w:t>Общая оценка о работе студента</w:t>
            </w:r>
          </w:p>
        </w:tc>
        <w:tc>
          <w:tcPr>
            <w:tcW w:w="623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A04A47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6848DA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</w:p>
        </w:tc>
      </w:tr>
      <w:tr w:rsidR="00A04A47" w:rsidRPr="007B0304" w:rsidTr="006848DA">
        <w:trPr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</w:p>
        </w:tc>
        <w:tc>
          <w:tcPr>
            <w:tcW w:w="963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A04A47" w:rsidRPr="007B0304" w:rsidRDefault="00A04A47" w:rsidP="006848DA">
            <w:pPr>
              <w:spacing w:before="0"/>
              <w:rPr>
                <w:sz w:val="22"/>
                <w:szCs w:val="22"/>
              </w:rPr>
            </w:pPr>
          </w:p>
        </w:tc>
      </w:tr>
      <w:tr w:rsidR="00E05D11" w:rsidRPr="007B0304" w:rsidTr="006848DA">
        <w:trPr>
          <w:gridAfter w:val="4"/>
          <w:wAfter w:w="9639" w:type="dxa"/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05D11" w:rsidRPr="007B0304" w:rsidRDefault="00E05D11" w:rsidP="006848DA">
            <w:pPr>
              <w:spacing w:before="0"/>
              <w:rPr>
                <w:sz w:val="22"/>
                <w:szCs w:val="22"/>
              </w:rPr>
            </w:pPr>
          </w:p>
        </w:tc>
      </w:tr>
      <w:tr w:rsidR="00C64E63" w:rsidRPr="007B0304" w:rsidTr="006848DA">
        <w:trPr>
          <w:gridAfter w:val="4"/>
          <w:wAfter w:w="9639" w:type="dxa"/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64E63" w:rsidRPr="007B0304" w:rsidRDefault="00C64E63" w:rsidP="006848DA">
            <w:pPr>
              <w:spacing w:before="0"/>
              <w:rPr>
                <w:sz w:val="22"/>
                <w:szCs w:val="22"/>
              </w:rPr>
            </w:pPr>
          </w:p>
        </w:tc>
      </w:tr>
      <w:tr w:rsidR="00E05D11" w:rsidRPr="007B0304" w:rsidTr="00A04A47">
        <w:trPr>
          <w:gridAfter w:val="4"/>
          <w:wAfter w:w="9639" w:type="dxa"/>
          <w:trHeight w:val="340"/>
        </w:trPr>
        <w:tc>
          <w:tcPr>
            <w:tcW w:w="3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E05D11" w:rsidRPr="007B0304" w:rsidRDefault="00E05D11" w:rsidP="006848DA">
            <w:pPr>
              <w:spacing w:before="0"/>
              <w:rPr>
                <w:sz w:val="22"/>
                <w:szCs w:val="22"/>
              </w:rPr>
            </w:pPr>
          </w:p>
        </w:tc>
      </w:tr>
    </w:tbl>
    <w:p w:rsidR="00393E11" w:rsidRPr="007B0304" w:rsidRDefault="00E05D11" w:rsidP="00E05D11">
      <w:r>
        <w:rPr>
          <w:sz w:val="22"/>
          <w:szCs w:val="22"/>
        </w:rPr>
        <w:t xml:space="preserve">                                                    </w:t>
      </w:r>
      <w:r w:rsidR="00393E11" w:rsidRPr="007B0304">
        <w:rPr>
          <w:sz w:val="22"/>
          <w:szCs w:val="22"/>
        </w:rPr>
        <w:t>Студент</w:t>
      </w:r>
      <w:r w:rsidR="00393E11" w:rsidRPr="007B0304">
        <w:t xml:space="preserve"> ____________</w:t>
      </w:r>
      <w:r w:rsidR="00C27A9E" w:rsidRPr="007B0304">
        <w:t>_______</w:t>
      </w:r>
      <w:r w:rsidR="005A6683" w:rsidRPr="007B0304">
        <w:t xml:space="preserve"> </w:t>
      </w:r>
      <w:r w:rsidR="00C27A9E" w:rsidRPr="007B0304">
        <w:t xml:space="preserve"> ___________________</w:t>
      </w:r>
    </w:p>
    <w:p w:rsidR="00393E11" w:rsidRPr="007B0304" w:rsidRDefault="00393E11" w:rsidP="00393E11">
      <w:pPr>
        <w:spacing w:line="360" w:lineRule="auto"/>
        <w:ind w:firstLine="2880"/>
        <w:rPr>
          <w:sz w:val="16"/>
          <w:szCs w:val="16"/>
        </w:rPr>
      </w:pP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  <w:t>подпись</w:t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  <w:t>ФИО</w:t>
      </w:r>
    </w:p>
    <w:p w:rsidR="00393E11" w:rsidRPr="007B0304" w:rsidRDefault="00C27A9E" w:rsidP="00393E11">
      <w:pPr>
        <w:spacing w:line="360" w:lineRule="auto"/>
        <w:ind w:firstLine="2880"/>
        <w:rPr>
          <w:sz w:val="16"/>
          <w:szCs w:val="16"/>
        </w:rPr>
      </w:pPr>
      <w:r w:rsidRPr="007B0304">
        <w:rPr>
          <w:sz w:val="16"/>
          <w:szCs w:val="16"/>
        </w:rPr>
        <w:t>дата</w:t>
      </w:r>
    </w:p>
    <w:p w:rsidR="00A04A47" w:rsidRPr="007B0304" w:rsidRDefault="00A04A47" w:rsidP="00E05D11">
      <w:pPr>
        <w:rPr>
          <w:sz w:val="22"/>
          <w:szCs w:val="22"/>
        </w:rPr>
      </w:pPr>
    </w:p>
    <w:p w:rsidR="00393E11" w:rsidRPr="007B0304" w:rsidRDefault="00393E11" w:rsidP="00393E11">
      <w:pPr>
        <w:ind w:firstLine="2880"/>
        <w:rPr>
          <w:sz w:val="22"/>
          <w:szCs w:val="22"/>
        </w:rPr>
      </w:pPr>
      <w:r w:rsidRPr="007B0304">
        <w:rPr>
          <w:sz w:val="22"/>
          <w:szCs w:val="22"/>
        </w:rPr>
        <w:t>Руководитель ________________</w:t>
      </w:r>
      <w:r w:rsidR="005A6683" w:rsidRPr="007B0304">
        <w:rPr>
          <w:sz w:val="22"/>
          <w:szCs w:val="22"/>
        </w:rPr>
        <w:t xml:space="preserve">  </w:t>
      </w:r>
      <w:r w:rsidRPr="007B0304">
        <w:rPr>
          <w:sz w:val="22"/>
          <w:szCs w:val="22"/>
        </w:rPr>
        <w:t>____________________</w:t>
      </w:r>
    </w:p>
    <w:p w:rsidR="00393E11" w:rsidRPr="007B0304" w:rsidRDefault="00393E11" w:rsidP="00393E11">
      <w:pPr>
        <w:spacing w:line="360" w:lineRule="auto"/>
        <w:ind w:firstLine="2880"/>
        <w:rPr>
          <w:sz w:val="16"/>
          <w:szCs w:val="16"/>
        </w:rPr>
      </w:pP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  <w:t>подпись</w:t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</w:r>
      <w:r w:rsidRPr="007B0304">
        <w:rPr>
          <w:sz w:val="16"/>
          <w:szCs w:val="16"/>
        </w:rPr>
        <w:tab/>
        <w:t>ФИО</w:t>
      </w:r>
    </w:p>
    <w:p w:rsidR="00C27A9E" w:rsidRPr="007B0304" w:rsidRDefault="00C27A9E" w:rsidP="002245E6">
      <w:pPr>
        <w:spacing w:line="360" w:lineRule="auto"/>
        <w:ind w:firstLine="2880"/>
        <w:rPr>
          <w:sz w:val="16"/>
          <w:szCs w:val="16"/>
        </w:rPr>
      </w:pPr>
      <w:r w:rsidRPr="007B0304">
        <w:rPr>
          <w:sz w:val="16"/>
          <w:szCs w:val="16"/>
        </w:rPr>
        <w:t>дата</w:t>
      </w:r>
      <w:r w:rsidR="002245E6">
        <w:rPr>
          <w:sz w:val="16"/>
          <w:szCs w:val="16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33703386"/>
        <w:docPartObj>
          <w:docPartGallery w:val="Table of Contents"/>
          <w:docPartUnique/>
        </w:docPartObj>
      </w:sdtPr>
      <w:sdtEndPr/>
      <w:sdtContent>
        <w:p w:rsidR="005B0923" w:rsidRPr="001C31D0" w:rsidRDefault="005B0923">
          <w:pPr>
            <w:pStyle w:val="af6"/>
          </w:pPr>
          <w:r w:rsidRPr="001C31D0">
            <w:t>Оглавление</w:t>
          </w:r>
        </w:p>
        <w:p w:rsidR="005B0923" w:rsidRPr="001C31D0" w:rsidRDefault="005B0923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r w:rsidRPr="001C31D0">
            <w:rPr>
              <w:sz w:val="28"/>
              <w:szCs w:val="28"/>
            </w:rPr>
            <w:fldChar w:fldCharType="begin"/>
          </w:r>
          <w:r w:rsidRPr="001C31D0">
            <w:rPr>
              <w:sz w:val="28"/>
              <w:szCs w:val="28"/>
            </w:rPr>
            <w:instrText xml:space="preserve"> TOC \o "1-3" \h \z \u </w:instrText>
          </w:r>
          <w:r w:rsidRPr="001C31D0">
            <w:rPr>
              <w:sz w:val="28"/>
              <w:szCs w:val="28"/>
            </w:rPr>
            <w:fldChar w:fldCharType="separate"/>
          </w:r>
          <w:hyperlink w:anchor="_Toc527585857" w:history="1">
            <w:r w:rsidR="00B12526" w:rsidRPr="001C31D0">
              <w:rPr>
                <w:rStyle w:val="af1"/>
                <w:noProof/>
                <w:sz w:val="28"/>
                <w:szCs w:val="28"/>
              </w:rPr>
              <w:t>Введение</w:t>
            </w:r>
            <w:r w:rsidRPr="001C31D0">
              <w:rPr>
                <w:b w:val="0"/>
                <w:noProof/>
                <w:webHidden/>
                <w:sz w:val="28"/>
                <w:szCs w:val="28"/>
              </w:rPr>
              <w:tab/>
            </w:r>
            <w:r w:rsidRPr="001C31D0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Pr="001C31D0">
              <w:rPr>
                <w:b w:val="0"/>
                <w:noProof/>
                <w:webHidden/>
                <w:sz w:val="28"/>
                <w:szCs w:val="28"/>
              </w:rPr>
              <w:instrText xml:space="preserve"> PAGEREF _Toc527585857 \h </w:instrText>
            </w:r>
            <w:r w:rsidRPr="001C31D0">
              <w:rPr>
                <w:b w:val="0"/>
                <w:noProof/>
                <w:webHidden/>
                <w:sz w:val="28"/>
                <w:szCs w:val="28"/>
              </w:rPr>
            </w:r>
            <w:r w:rsidRPr="001C31D0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b w:val="0"/>
                <w:noProof/>
                <w:webHidden/>
                <w:sz w:val="28"/>
                <w:szCs w:val="28"/>
              </w:rPr>
              <w:t>5</w:t>
            </w:r>
            <w:r w:rsidRPr="001C31D0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27585858" w:history="1">
            <w:r w:rsidR="005B0923" w:rsidRPr="001C31D0">
              <w:rPr>
                <w:rStyle w:val="af1"/>
                <w:noProof/>
                <w:sz w:val="28"/>
                <w:szCs w:val="28"/>
              </w:rPr>
              <w:t>1. Климатические испытания. Организация климатических испытаний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instrText xml:space="preserve"> PAGEREF _Toc527585858 \h </w:instrTex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b w:val="0"/>
                <w:noProof/>
                <w:webHidden/>
                <w:sz w:val="28"/>
                <w:szCs w:val="28"/>
              </w:rPr>
              <w:t>5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27585859" w:history="1">
            <w:r w:rsidR="005B0923" w:rsidRPr="001C31D0">
              <w:rPr>
                <w:rStyle w:val="af1"/>
                <w:noProof/>
                <w:sz w:val="28"/>
                <w:szCs w:val="28"/>
              </w:rPr>
              <w:t>2.Основные параметры, ха</w:t>
            </w:r>
            <w:r w:rsidR="00B12526" w:rsidRPr="001C31D0">
              <w:rPr>
                <w:rStyle w:val="af1"/>
                <w:noProof/>
                <w:sz w:val="28"/>
                <w:szCs w:val="28"/>
              </w:rPr>
              <w:t>рактеризующие процесс испытаний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instrText xml:space="preserve"> PAGEREF _Toc527585859 \h </w:instrTex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b w:val="0"/>
                <w:noProof/>
                <w:webHidden/>
                <w:sz w:val="28"/>
                <w:szCs w:val="28"/>
              </w:rPr>
              <w:t>10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27585860" w:history="1">
            <w:r w:rsidR="005B0923" w:rsidRPr="001C31D0">
              <w:rPr>
                <w:rStyle w:val="af1"/>
                <w:noProof/>
                <w:sz w:val="28"/>
                <w:szCs w:val="28"/>
              </w:rPr>
              <w:t>3. Оборудования для температурных испытаний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instrText xml:space="preserve"> PAGEREF _Toc527585860 \h </w:instrTex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b w:val="0"/>
                <w:noProof/>
                <w:webHidden/>
                <w:sz w:val="28"/>
                <w:szCs w:val="28"/>
              </w:rPr>
              <w:t>11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61" w:history="1"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  </w:t>
            </w:r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 xml:space="preserve"> 3.1 Камеры для испытаний </w:t>
            </w:r>
            <w:r w:rsidR="00B12526" w:rsidRPr="001C31D0">
              <w:rPr>
                <w:rStyle w:val="af1"/>
                <w:bCs/>
                <w:noProof/>
                <w:sz w:val="28"/>
                <w:szCs w:val="28"/>
              </w:rPr>
              <w:t>на теплоустойчивость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.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_Toc527585861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11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62" w:history="1">
            <w:r w:rsidR="005B0923" w:rsidRPr="001C31D0">
              <w:rPr>
                <w:rStyle w:val="af1"/>
                <w:i/>
                <w:noProof/>
                <w:sz w:val="28"/>
                <w:szCs w:val="28"/>
              </w:rPr>
              <w:t xml:space="preserve">    </w:t>
            </w:r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 xml:space="preserve">3.2 Камеры для </w:t>
            </w:r>
            <w:r w:rsidR="00B12526" w:rsidRPr="001C31D0">
              <w:rPr>
                <w:rStyle w:val="af1"/>
                <w:bCs/>
                <w:noProof/>
                <w:sz w:val="28"/>
                <w:szCs w:val="28"/>
              </w:rPr>
              <w:t>испытаний на холодоустойчивость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 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_Toc527585862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12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63" w:history="1"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 xml:space="preserve">    3.3 Комбинированные камеры промышленного изг</w:t>
            </w:r>
            <w:r w:rsidR="00B12526" w:rsidRPr="001C31D0">
              <w:rPr>
                <w:rStyle w:val="af1"/>
                <w:bCs/>
                <w:noProof/>
                <w:sz w:val="28"/>
                <w:szCs w:val="28"/>
              </w:rPr>
              <w:t>отовления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_Toc527585863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14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64" w:history="1"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   </w:t>
            </w:r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>3.4 Испытания на резкое изменение температуры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_Toc527585864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15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65" w:history="1"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   </w:t>
            </w:r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>3.5 Контрольно-измерите</w:t>
            </w:r>
            <w:r w:rsidR="00B12526" w:rsidRPr="001C31D0">
              <w:rPr>
                <w:rStyle w:val="af1"/>
                <w:bCs/>
                <w:noProof/>
                <w:sz w:val="28"/>
                <w:szCs w:val="28"/>
              </w:rPr>
              <w:t>льная и регулирующая аппаратура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 .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_Toc527585865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16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66" w:history="1"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   </w:t>
            </w:r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>3.6 Регистрация и регулирование температуры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..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_Toc527585866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18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67" w:history="1"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   </w:t>
            </w:r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>3.7 Испытания на теплоустойчивость и холодоустойчивость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..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_Toc527585867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20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Style w:val="af1"/>
              <w:noProof/>
              <w:sz w:val="28"/>
              <w:szCs w:val="28"/>
            </w:rPr>
          </w:pPr>
          <w:hyperlink w:anchor="_Toc527585868" w:history="1">
            <w:r w:rsidR="005B0923" w:rsidRPr="001C31D0">
              <w:rPr>
                <w:rStyle w:val="af1"/>
                <w:bCs/>
                <w:noProof/>
                <w:sz w:val="28"/>
                <w:szCs w:val="28"/>
              </w:rPr>
              <w:t xml:space="preserve">    3.8 Испытание на воздействие смен температур (цикл</w:t>
            </w:r>
            <w:r w:rsidR="00B12526" w:rsidRPr="001C31D0">
              <w:rPr>
                <w:rStyle w:val="af1"/>
                <w:bCs/>
                <w:noProof/>
                <w:sz w:val="28"/>
                <w:szCs w:val="28"/>
              </w:rPr>
              <w:t>ическое воздействие температур)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_Toc527585868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21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4E63" w:rsidRPr="001C31D0" w:rsidRDefault="00C64E63" w:rsidP="00C64E63">
          <w:pPr>
            <w:rPr>
              <w:rFonts w:eastAsiaTheme="minorEastAsia"/>
              <w:noProof/>
              <w:sz w:val="28"/>
              <w:szCs w:val="28"/>
            </w:rPr>
          </w:pPr>
        </w:p>
        <w:p w:rsidR="005B0923" w:rsidRPr="001C31D0" w:rsidRDefault="002E04F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27585869" w:history="1">
            <w:r w:rsidR="005B0923" w:rsidRPr="001C31D0">
              <w:rPr>
                <w:rStyle w:val="af1"/>
                <w:noProof/>
                <w:sz w:val="28"/>
                <w:szCs w:val="28"/>
              </w:rPr>
              <w:t>4.Климатические камеры для проведения испытаний.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instrText xml:space="preserve"> PAGEREF _Toc527585869 \h </w:instrTex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b w:val="0"/>
                <w:noProof/>
                <w:webHidden/>
                <w:sz w:val="28"/>
                <w:szCs w:val="28"/>
              </w:rPr>
              <w:t>21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70" w:history="1"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   4.1 Испытания на воздействие повышенн</w:t>
            </w:r>
            <w:r w:rsidR="00B12526" w:rsidRPr="001C31D0">
              <w:rPr>
                <w:rStyle w:val="af1"/>
                <w:noProof/>
                <w:sz w:val="28"/>
                <w:szCs w:val="28"/>
              </w:rPr>
              <w:t>ой/пониженной температуры среды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_Toc527585870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21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Fonts w:asciiTheme="minorHAnsi" w:eastAsiaTheme="minorEastAsia" w:hAnsiTheme="minorHAnsi" w:cstheme="minorBidi"/>
              <w:iCs w:val="0"/>
              <w:noProof/>
              <w:sz w:val="28"/>
              <w:szCs w:val="28"/>
            </w:rPr>
          </w:pPr>
          <w:hyperlink w:anchor="_Toc527585871" w:history="1">
            <w:r w:rsidR="00B12526" w:rsidRPr="001C31D0">
              <w:rPr>
                <w:rStyle w:val="af1"/>
                <w:noProof/>
                <w:sz w:val="28"/>
                <w:szCs w:val="28"/>
              </w:rPr>
              <w:t xml:space="preserve">    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4.2</w:t>
            </w:r>
            <w:r w:rsidR="00201C04">
              <w:rPr>
                <w:rStyle w:val="af1"/>
                <w:noProof/>
                <w:sz w:val="28"/>
                <w:szCs w:val="28"/>
              </w:rPr>
              <w:t xml:space="preserve"> 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Испытания на воздействие повышенной/пониженной температуры среды и воздействие повышенной влажности.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_Toc527585871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22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>
          <w:pPr>
            <w:pStyle w:val="20"/>
            <w:rPr>
              <w:rStyle w:val="af1"/>
              <w:noProof/>
              <w:sz w:val="28"/>
              <w:szCs w:val="28"/>
            </w:rPr>
          </w:pPr>
          <w:hyperlink w:anchor="_Toc527585872" w:history="1">
            <w:r w:rsidR="00B12526" w:rsidRPr="001C31D0">
              <w:rPr>
                <w:rStyle w:val="af1"/>
                <w:noProof/>
                <w:sz w:val="28"/>
                <w:szCs w:val="28"/>
              </w:rPr>
              <w:t xml:space="preserve">    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>4.3 Испытание на воздействие повышенной/пониженной температуры среды и по</w:t>
            </w:r>
            <w:r w:rsidR="00B12526" w:rsidRPr="001C31D0">
              <w:rPr>
                <w:rStyle w:val="af1"/>
                <w:noProof/>
                <w:sz w:val="28"/>
                <w:szCs w:val="28"/>
              </w:rPr>
              <w:t>ниженного атмосферного давления</w:t>
            </w:r>
            <w:r w:rsidR="005B0923" w:rsidRPr="001C31D0">
              <w:rPr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noProof/>
                <w:webHidden/>
                <w:sz w:val="28"/>
                <w:szCs w:val="28"/>
              </w:rPr>
              <w:instrText xml:space="preserve"> PAGEREF _Toc527585872 \h </w:instrText>
            </w:r>
            <w:r w:rsidR="005B0923" w:rsidRPr="001C31D0">
              <w:rPr>
                <w:noProof/>
                <w:webHidden/>
                <w:sz w:val="28"/>
                <w:szCs w:val="28"/>
              </w:rPr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noProof/>
                <w:webHidden/>
                <w:sz w:val="28"/>
                <w:szCs w:val="28"/>
              </w:rPr>
              <w:t>22</w:t>
            </w:r>
            <w:r w:rsidR="005B0923" w:rsidRPr="001C31D0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64E63" w:rsidRPr="001C31D0" w:rsidRDefault="00C64E63" w:rsidP="00C64E63">
          <w:pPr>
            <w:rPr>
              <w:rFonts w:eastAsiaTheme="minorEastAsia"/>
              <w:noProof/>
              <w:sz w:val="28"/>
              <w:szCs w:val="28"/>
            </w:rPr>
          </w:pPr>
        </w:p>
        <w:p w:rsidR="005B0923" w:rsidRPr="001C31D0" w:rsidRDefault="002E04F5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27585873" w:history="1">
            <w:r w:rsidR="00B12526" w:rsidRPr="001C31D0">
              <w:rPr>
                <w:rStyle w:val="af1"/>
                <w:noProof/>
                <w:sz w:val="28"/>
                <w:szCs w:val="28"/>
                <w:u w:val="none"/>
              </w:rPr>
              <w:t>Выводы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instrText xml:space="preserve"> PAGEREF _Toc527585873 \h </w:instrTex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b w:val="0"/>
                <w:noProof/>
                <w:webHidden/>
                <w:sz w:val="28"/>
                <w:szCs w:val="28"/>
              </w:rPr>
              <w:t>24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Pr="001C31D0" w:rsidRDefault="002E04F5" w:rsidP="00B12526">
          <w:pPr>
            <w:pStyle w:val="11"/>
            <w:rPr>
              <w:rFonts w:asciiTheme="minorHAnsi" w:eastAsiaTheme="minorEastAsia" w:hAnsiTheme="minorHAnsi" w:cstheme="minorBidi"/>
              <w:b w:val="0"/>
              <w:bCs w:val="0"/>
              <w:noProof/>
              <w:sz w:val="28"/>
              <w:szCs w:val="28"/>
            </w:rPr>
          </w:pPr>
          <w:hyperlink w:anchor="_Toc527585874" w:history="1">
            <w:r w:rsidR="005B0923" w:rsidRPr="001C31D0">
              <w:rPr>
                <w:rStyle w:val="af1"/>
                <w:noProof/>
                <w:sz w:val="28"/>
                <w:szCs w:val="28"/>
              </w:rPr>
              <w:t>С</w:t>
            </w:r>
            <w:r w:rsidR="001C31D0">
              <w:rPr>
                <w:rStyle w:val="af1"/>
                <w:noProof/>
                <w:sz w:val="28"/>
                <w:szCs w:val="28"/>
              </w:rPr>
              <w:t>писок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</w:t>
            </w:r>
            <w:r w:rsidR="001C31D0">
              <w:rPr>
                <w:rStyle w:val="af1"/>
                <w:noProof/>
                <w:sz w:val="28"/>
                <w:szCs w:val="28"/>
              </w:rPr>
              <w:t>использованных</w:t>
            </w:r>
            <w:r w:rsidR="005B0923" w:rsidRPr="001C31D0">
              <w:rPr>
                <w:rStyle w:val="af1"/>
                <w:noProof/>
                <w:sz w:val="28"/>
                <w:szCs w:val="28"/>
              </w:rPr>
              <w:t xml:space="preserve"> </w:t>
            </w:r>
            <w:r w:rsidR="001C31D0">
              <w:rPr>
                <w:rStyle w:val="af1"/>
                <w:noProof/>
                <w:sz w:val="28"/>
                <w:szCs w:val="28"/>
              </w:rPr>
              <w:t>источников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tab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begin"/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instrText xml:space="preserve"> PAGEREF _Toc527585874 \h </w:instrTex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separate"/>
            </w:r>
            <w:r w:rsidR="00B161D1">
              <w:rPr>
                <w:b w:val="0"/>
                <w:noProof/>
                <w:webHidden/>
                <w:sz w:val="28"/>
                <w:szCs w:val="28"/>
              </w:rPr>
              <w:t>25</w:t>
            </w:r>
            <w:r w:rsidR="005B0923" w:rsidRPr="001C31D0">
              <w:rPr>
                <w:b w:val="0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5B0923" w:rsidRDefault="005B0923" w:rsidP="005B0923">
          <w:pPr>
            <w:rPr>
              <w:b/>
              <w:bCs/>
            </w:rPr>
          </w:pPr>
          <w:r w:rsidRPr="001C31D0">
            <w:rPr>
              <w:b/>
              <w:bCs/>
              <w:sz w:val="28"/>
              <w:szCs w:val="28"/>
            </w:rPr>
            <w:fldChar w:fldCharType="end"/>
          </w:r>
        </w:p>
        <w:p w:rsidR="005B0923" w:rsidRDefault="005B0923" w:rsidP="005B0923">
          <w:pPr>
            <w:rPr>
              <w:b/>
              <w:bCs/>
            </w:rPr>
          </w:pPr>
        </w:p>
        <w:p w:rsidR="005B0923" w:rsidRDefault="005B0923" w:rsidP="005B0923">
          <w:pPr>
            <w:rPr>
              <w:b/>
              <w:bCs/>
            </w:rPr>
          </w:pPr>
        </w:p>
        <w:p w:rsidR="005B0923" w:rsidRDefault="002E04F5" w:rsidP="005B0923">
          <w:pPr>
            <w:rPr>
              <w:b/>
              <w:bCs/>
            </w:rPr>
          </w:pPr>
        </w:p>
      </w:sdtContent>
    </w:sdt>
    <w:bookmarkStart w:id="1" w:name="_Toc527585857" w:displacedByCustomXml="prev"/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2A65EB" w:rsidRDefault="002A65EB" w:rsidP="005B0923">
      <w:pPr>
        <w:rPr>
          <w:b/>
          <w:color w:val="000000"/>
          <w:sz w:val="28"/>
          <w:szCs w:val="28"/>
        </w:rPr>
      </w:pPr>
    </w:p>
    <w:p w:rsidR="00F11E47" w:rsidRPr="005B0923" w:rsidRDefault="00F11E47" w:rsidP="005B0923">
      <w:r w:rsidRPr="005B597C">
        <w:rPr>
          <w:b/>
          <w:color w:val="000000"/>
          <w:sz w:val="28"/>
          <w:szCs w:val="28"/>
        </w:rPr>
        <w:lastRenderedPageBreak/>
        <w:t>Введение</w:t>
      </w:r>
      <w:bookmarkEnd w:id="1"/>
    </w:p>
    <w:p w:rsidR="00F11E47" w:rsidRPr="005B597C" w:rsidRDefault="00F11E47" w:rsidP="00F670CE">
      <w:pPr>
        <w:ind w:firstLine="709"/>
        <w:rPr>
          <w:sz w:val="28"/>
          <w:szCs w:val="28"/>
        </w:rPr>
      </w:pPr>
      <w:r w:rsidRPr="005B597C">
        <w:rPr>
          <w:sz w:val="28"/>
          <w:szCs w:val="28"/>
        </w:rPr>
        <w:t>В процессе работы разнообразные приборы и системы часто сталкиваются с тем, что температура внешней среды изменяется, причем до значительных уро</w:t>
      </w:r>
      <w:r w:rsidRPr="005B597C">
        <w:rPr>
          <w:sz w:val="28"/>
          <w:szCs w:val="28"/>
        </w:rPr>
        <w:t>в</w:t>
      </w:r>
      <w:r w:rsidRPr="005B597C">
        <w:rPr>
          <w:sz w:val="28"/>
          <w:szCs w:val="28"/>
        </w:rPr>
        <w:t>ней по сравнению с нормальными условиями, а самое главное порой очень резко. Нет никаких сомнений, что изменение температуры влияет на рабочие характер</w:t>
      </w:r>
      <w:r w:rsidRPr="005B597C">
        <w:rPr>
          <w:sz w:val="28"/>
          <w:szCs w:val="28"/>
        </w:rPr>
        <w:t>и</w:t>
      </w:r>
      <w:r w:rsidRPr="005B597C">
        <w:rPr>
          <w:sz w:val="28"/>
          <w:szCs w:val="28"/>
        </w:rPr>
        <w:t xml:space="preserve">стика прибора и на его работоспособность. </w:t>
      </w:r>
      <w:proofErr w:type="gramStart"/>
      <w:r w:rsidRPr="005B597C">
        <w:rPr>
          <w:sz w:val="28"/>
          <w:szCs w:val="28"/>
        </w:rPr>
        <w:t>Поэтому испытания на воздействие изменения температуры, в том числе, на резкое изменение температуры, являются одними из основных при изучении работы прибора в различных условиях.</w:t>
      </w:r>
      <w:proofErr w:type="gramEnd"/>
    </w:p>
    <w:p w:rsidR="00F11E47" w:rsidRPr="005B597C" w:rsidRDefault="00F11E47" w:rsidP="005B0923">
      <w:pPr>
        <w:pStyle w:val="1"/>
        <w:numPr>
          <w:ilvl w:val="0"/>
          <w:numId w:val="0"/>
        </w:numPr>
        <w:rPr>
          <w:b w:val="0"/>
          <w:color w:val="000000"/>
          <w:sz w:val="28"/>
          <w:szCs w:val="28"/>
        </w:rPr>
      </w:pPr>
      <w:bookmarkStart w:id="2" w:name="_Toc527585858"/>
      <w:r w:rsidRPr="005B597C">
        <w:rPr>
          <w:color w:val="000000"/>
          <w:sz w:val="28"/>
          <w:szCs w:val="28"/>
        </w:rPr>
        <w:t>1. Климатические испытания. Организация климатических испытаний</w:t>
      </w:r>
      <w:bookmarkEnd w:id="2"/>
    </w:p>
    <w:p w:rsidR="00F11E47" w:rsidRPr="005B597C" w:rsidRDefault="00F11E47" w:rsidP="00F670CE">
      <w:pPr>
        <w:ind w:firstLine="709"/>
        <w:rPr>
          <w:sz w:val="28"/>
          <w:szCs w:val="28"/>
        </w:rPr>
      </w:pPr>
      <w:r w:rsidRPr="005B597C">
        <w:rPr>
          <w:sz w:val="28"/>
          <w:szCs w:val="28"/>
        </w:rPr>
        <w:t>Испытания на изменения температуры входят в комплекс климатических испытаний приборы и системы.</w:t>
      </w:r>
    </w:p>
    <w:p w:rsidR="00F11E47" w:rsidRPr="005B597C" w:rsidRDefault="00F11E47" w:rsidP="00F670CE">
      <w:pPr>
        <w:ind w:firstLine="709"/>
        <w:rPr>
          <w:color w:val="000000"/>
          <w:sz w:val="28"/>
          <w:szCs w:val="28"/>
        </w:rPr>
      </w:pPr>
      <w:r w:rsidRPr="005B597C">
        <w:rPr>
          <w:i/>
          <w:color w:val="000000"/>
          <w:sz w:val="28"/>
          <w:szCs w:val="28"/>
        </w:rPr>
        <w:t>Цель климатических испытаний</w:t>
      </w:r>
      <w:r w:rsidRPr="005B597C">
        <w:rPr>
          <w:color w:val="000000"/>
          <w:sz w:val="28"/>
          <w:szCs w:val="28"/>
        </w:rPr>
        <w:t xml:space="preserve"> - </w:t>
      </w:r>
      <w:r w:rsidR="008B6AED" w:rsidRPr="005B597C">
        <w:rPr>
          <w:color w:val="000000"/>
          <w:sz w:val="28"/>
          <w:szCs w:val="28"/>
        </w:rPr>
        <w:t>проверка работоспособности изделий в усло</w:t>
      </w:r>
      <w:r w:rsidR="008B6AED" w:rsidRPr="005B597C">
        <w:rPr>
          <w:color w:val="000000"/>
          <w:sz w:val="28"/>
          <w:szCs w:val="28"/>
        </w:rPr>
        <w:softHyphen/>
        <w:t>виях воздействия климатических факторов. К климатическим факторам о</w:t>
      </w:r>
      <w:r w:rsidR="008B6AED" w:rsidRPr="005B597C">
        <w:rPr>
          <w:color w:val="000000"/>
          <w:sz w:val="28"/>
          <w:szCs w:val="28"/>
        </w:rPr>
        <w:t>т</w:t>
      </w:r>
      <w:r w:rsidR="008B6AED" w:rsidRPr="005B597C">
        <w:rPr>
          <w:color w:val="000000"/>
          <w:sz w:val="28"/>
          <w:szCs w:val="28"/>
        </w:rPr>
        <w:t>носятся следующие параметры:</w:t>
      </w:r>
      <w:r w:rsidR="008B6AED" w:rsidRPr="005B597C">
        <w:rPr>
          <w:color w:val="000000"/>
          <w:sz w:val="28"/>
          <w:szCs w:val="28"/>
        </w:rPr>
        <w:br/>
      </w:r>
    </w:p>
    <w:p w:rsidR="00F11E47" w:rsidRPr="005B597C" w:rsidRDefault="00F11E47" w:rsidP="00F11E47">
      <w:pPr>
        <w:pStyle w:val="af0"/>
        <w:numPr>
          <w:ilvl w:val="3"/>
          <w:numId w:val="21"/>
        </w:numPr>
        <w:rPr>
          <w:rFonts w:ascii="Times New Roman" w:hAnsi="Times New Roman"/>
          <w:sz w:val="28"/>
          <w:szCs w:val="28"/>
        </w:rPr>
      </w:pPr>
      <w:r w:rsidRPr="005B597C">
        <w:rPr>
          <w:rFonts w:ascii="Times New Roman" w:hAnsi="Times New Roman"/>
          <w:color w:val="000000"/>
          <w:sz w:val="28"/>
          <w:szCs w:val="28"/>
        </w:rPr>
        <w:t>температу</w:t>
      </w:r>
      <w:r w:rsidRPr="005B597C">
        <w:rPr>
          <w:rFonts w:ascii="Times New Roman" w:hAnsi="Times New Roman"/>
          <w:color w:val="000000"/>
          <w:sz w:val="28"/>
          <w:szCs w:val="28"/>
        </w:rPr>
        <w:softHyphen/>
        <w:t>ра;</w:t>
      </w:r>
      <w:r w:rsidR="008B6AED" w:rsidRPr="005B597C">
        <w:rPr>
          <w:rFonts w:ascii="Times New Roman" w:hAnsi="Times New Roman"/>
          <w:color w:val="000000"/>
          <w:sz w:val="28"/>
          <w:szCs w:val="28"/>
        </w:rPr>
        <w:t> </w:t>
      </w:r>
    </w:p>
    <w:p w:rsidR="00F11E47" w:rsidRPr="005B597C" w:rsidRDefault="008B6AED" w:rsidP="00F11E47">
      <w:pPr>
        <w:pStyle w:val="af0"/>
        <w:numPr>
          <w:ilvl w:val="3"/>
          <w:numId w:val="21"/>
        </w:numPr>
        <w:rPr>
          <w:rFonts w:ascii="Times New Roman" w:hAnsi="Times New Roman"/>
          <w:sz w:val="28"/>
          <w:szCs w:val="28"/>
        </w:rPr>
      </w:pPr>
      <w:r w:rsidRPr="005B597C">
        <w:rPr>
          <w:rFonts w:ascii="Times New Roman" w:hAnsi="Times New Roman"/>
          <w:color w:val="000000"/>
          <w:sz w:val="28"/>
          <w:szCs w:val="28"/>
        </w:rPr>
        <w:t>влажность;</w:t>
      </w:r>
    </w:p>
    <w:p w:rsidR="00F670CE" w:rsidRPr="00F670CE" w:rsidRDefault="008B6AED" w:rsidP="00F670CE">
      <w:pPr>
        <w:pStyle w:val="af0"/>
        <w:numPr>
          <w:ilvl w:val="3"/>
          <w:numId w:val="21"/>
        </w:numPr>
        <w:rPr>
          <w:rFonts w:ascii="Times New Roman" w:hAnsi="Times New Roman"/>
          <w:sz w:val="28"/>
          <w:szCs w:val="28"/>
        </w:rPr>
      </w:pPr>
      <w:r w:rsidRPr="005B597C">
        <w:rPr>
          <w:rFonts w:ascii="Times New Roman" w:hAnsi="Times New Roman"/>
          <w:color w:val="000000"/>
          <w:sz w:val="28"/>
          <w:szCs w:val="28"/>
        </w:rPr>
        <w:t>атмосферное давление.</w:t>
      </w:r>
    </w:p>
    <w:p w:rsidR="00F670CE" w:rsidRDefault="008B6AED" w:rsidP="00F670CE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Программу и методику климатических испытаний составляют так, что</w:t>
      </w:r>
      <w:r w:rsidRPr="005B597C">
        <w:rPr>
          <w:color w:val="000000"/>
          <w:sz w:val="28"/>
          <w:szCs w:val="28"/>
        </w:rPr>
        <w:softHyphen/>
        <w:t>бы возможно полнее воспроизвести наиболее тяжелые условия эксплуатации. При этом имеют в виду, что воз</w:t>
      </w:r>
      <w:r w:rsidRPr="005B597C">
        <w:rPr>
          <w:color w:val="000000"/>
          <w:sz w:val="28"/>
          <w:szCs w:val="28"/>
        </w:rPr>
        <w:softHyphen/>
        <w:t>действие климатических факторов определяется не толь</w:t>
      </w:r>
      <w:r w:rsidRPr="005B597C">
        <w:rPr>
          <w:color w:val="000000"/>
          <w:sz w:val="28"/>
          <w:szCs w:val="28"/>
        </w:rPr>
        <w:softHyphen/>
        <w:t>ко абсолютными значениями температуры, влажности и давления, но и ск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ростью их изменения. Ввиду сложно</w:t>
      </w:r>
      <w:r w:rsidRPr="005B597C">
        <w:rPr>
          <w:color w:val="000000"/>
          <w:sz w:val="28"/>
          <w:szCs w:val="28"/>
        </w:rPr>
        <w:softHyphen/>
        <w:t>сти реализации таких условий испытания и высокой стоимости оборудования, рассчитанного на регулирова</w:t>
      </w:r>
      <w:r w:rsidRPr="005B597C">
        <w:rPr>
          <w:color w:val="000000"/>
          <w:sz w:val="28"/>
          <w:szCs w:val="28"/>
        </w:rPr>
        <w:softHyphen/>
        <w:t>ние одновреме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>но нескольких климатических факторов, на практике обычно ограничиваются раздельными испы</w:t>
      </w:r>
      <w:r w:rsidRPr="005B597C">
        <w:rPr>
          <w:color w:val="000000"/>
          <w:sz w:val="28"/>
          <w:szCs w:val="28"/>
        </w:rPr>
        <w:softHyphen/>
        <w:t>таниями (при воздействии отдельных климатических фак</w:t>
      </w:r>
      <w:r w:rsidR="00F670CE">
        <w:rPr>
          <w:color w:val="000000"/>
          <w:sz w:val="28"/>
          <w:szCs w:val="28"/>
        </w:rPr>
        <w:t>т</w:t>
      </w:r>
      <w:r w:rsidR="00F670CE">
        <w:rPr>
          <w:color w:val="000000"/>
          <w:sz w:val="28"/>
          <w:szCs w:val="28"/>
        </w:rPr>
        <w:t>о</w:t>
      </w:r>
      <w:r w:rsidR="00F670CE">
        <w:rPr>
          <w:color w:val="000000"/>
          <w:sz w:val="28"/>
          <w:szCs w:val="28"/>
        </w:rPr>
        <w:t>ров).</w:t>
      </w:r>
      <w:r w:rsidRPr="005B597C">
        <w:rPr>
          <w:color w:val="000000"/>
          <w:sz w:val="28"/>
          <w:szCs w:val="28"/>
        </w:rPr>
        <w:br/>
      </w:r>
    </w:p>
    <w:p w:rsidR="008B361F" w:rsidRDefault="008B6AED" w:rsidP="008B361F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К типичным климатическим испытаниям относят испытания на тепл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 xml:space="preserve">устойчивость, </w:t>
      </w:r>
      <w:proofErr w:type="spellStart"/>
      <w:r w:rsidRPr="005B597C">
        <w:rPr>
          <w:color w:val="000000"/>
          <w:sz w:val="28"/>
          <w:szCs w:val="28"/>
        </w:rPr>
        <w:t>влагоустойчивость</w:t>
      </w:r>
      <w:proofErr w:type="spellEnd"/>
      <w:r w:rsidR="005533A3">
        <w:rPr>
          <w:color w:val="000000"/>
          <w:sz w:val="28"/>
          <w:szCs w:val="28"/>
        </w:rPr>
        <w:t xml:space="preserve">, </w:t>
      </w:r>
      <w:proofErr w:type="spellStart"/>
      <w:r w:rsidR="005533A3">
        <w:rPr>
          <w:color w:val="000000"/>
          <w:sz w:val="28"/>
          <w:szCs w:val="28"/>
        </w:rPr>
        <w:t>термоудары</w:t>
      </w:r>
      <w:proofErr w:type="spellEnd"/>
      <w:r w:rsidRPr="005B597C">
        <w:rPr>
          <w:color w:val="000000"/>
          <w:sz w:val="28"/>
          <w:szCs w:val="28"/>
        </w:rPr>
        <w:t xml:space="preserve"> и холодоустойчивость. Наиболее обширной и разнообраз</w:t>
      </w:r>
      <w:r w:rsidRPr="005B597C">
        <w:rPr>
          <w:color w:val="000000"/>
          <w:sz w:val="28"/>
          <w:szCs w:val="28"/>
        </w:rPr>
        <w:softHyphen/>
        <w:t>ной областью испытаний являются так называемые спе</w:t>
      </w:r>
      <w:r w:rsidRPr="005B597C">
        <w:rPr>
          <w:color w:val="000000"/>
          <w:sz w:val="28"/>
          <w:szCs w:val="28"/>
        </w:rPr>
        <w:softHyphen/>
        <w:t>циальные испытания. К этой группе относят испытания на воздействие повыше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 xml:space="preserve">ного атмосферного давления, на высотность, на воздействие соляного (морского) тумана, на </w:t>
      </w:r>
      <w:proofErr w:type="spellStart"/>
      <w:r w:rsidRPr="005B597C">
        <w:rPr>
          <w:color w:val="000000"/>
          <w:sz w:val="28"/>
          <w:szCs w:val="28"/>
        </w:rPr>
        <w:t>грибоустойчивость</w:t>
      </w:r>
      <w:proofErr w:type="spellEnd"/>
      <w:r w:rsidRPr="005B597C">
        <w:rPr>
          <w:color w:val="000000"/>
          <w:sz w:val="28"/>
          <w:szCs w:val="28"/>
        </w:rPr>
        <w:t>, на воздействие пыли, на устойчи</w:t>
      </w:r>
      <w:r w:rsidRPr="005B597C">
        <w:rPr>
          <w:color w:val="000000"/>
          <w:sz w:val="28"/>
          <w:szCs w:val="28"/>
        </w:rPr>
        <w:softHyphen/>
        <w:t>вость к возде</w:t>
      </w:r>
      <w:r w:rsidRPr="005B597C">
        <w:rPr>
          <w:color w:val="000000"/>
          <w:sz w:val="28"/>
          <w:szCs w:val="28"/>
        </w:rPr>
        <w:t>й</w:t>
      </w:r>
      <w:r w:rsidRPr="005B597C">
        <w:rPr>
          <w:color w:val="000000"/>
          <w:sz w:val="28"/>
          <w:szCs w:val="28"/>
        </w:rPr>
        <w:t>ствию инея и росы. Однако такая класси</w:t>
      </w:r>
      <w:r w:rsidRPr="005B597C">
        <w:rPr>
          <w:color w:val="000000"/>
          <w:sz w:val="28"/>
          <w:szCs w:val="28"/>
        </w:rPr>
        <w:softHyphen/>
        <w:t>фикация условна, так как некоторые и</w:t>
      </w:r>
      <w:r w:rsidRPr="005B597C">
        <w:rPr>
          <w:color w:val="000000"/>
          <w:sz w:val="28"/>
          <w:szCs w:val="28"/>
        </w:rPr>
        <w:t>с</w:t>
      </w:r>
      <w:r w:rsidRPr="005B597C">
        <w:rPr>
          <w:color w:val="000000"/>
          <w:sz w:val="28"/>
          <w:szCs w:val="28"/>
        </w:rPr>
        <w:t>пытания, отне</w:t>
      </w:r>
      <w:r w:rsidRPr="005B597C">
        <w:rPr>
          <w:color w:val="000000"/>
          <w:sz w:val="28"/>
          <w:szCs w:val="28"/>
        </w:rPr>
        <w:softHyphen/>
        <w:t xml:space="preserve">сенные </w:t>
      </w:r>
      <w:proofErr w:type="gramStart"/>
      <w:r w:rsidRPr="005B597C">
        <w:rPr>
          <w:color w:val="000000"/>
          <w:sz w:val="28"/>
          <w:szCs w:val="28"/>
        </w:rPr>
        <w:t>к</w:t>
      </w:r>
      <w:proofErr w:type="gramEnd"/>
      <w:r w:rsidRPr="005B597C">
        <w:rPr>
          <w:color w:val="000000"/>
          <w:sz w:val="28"/>
          <w:szCs w:val="28"/>
        </w:rPr>
        <w:t xml:space="preserve"> специальным, могут быть включены в климати</w:t>
      </w:r>
      <w:r w:rsidRPr="005B597C">
        <w:rPr>
          <w:color w:val="000000"/>
          <w:sz w:val="28"/>
          <w:szCs w:val="28"/>
        </w:rPr>
        <w:softHyphen/>
        <w:t>ческие.</w:t>
      </w:r>
    </w:p>
    <w:p w:rsidR="00CA3570" w:rsidRDefault="00F05BBE" w:rsidP="00CA3570">
      <w:pPr>
        <w:spacing w:before="0"/>
        <w:ind w:firstLine="851"/>
        <w:rPr>
          <w:bCs/>
          <w:color w:val="000000" w:themeColor="text1"/>
          <w:sz w:val="28"/>
          <w:szCs w:val="28"/>
        </w:rPr>
      </w:pPr>
      <w:r>
        <w:rPr>
          <w:color w:val="000000"/>
          <w:sz w:val="28"/>
          <w:szCs w:val="28"/>
        </w:rPr>
        <w:t xml:space="preserve">В </w:t>
      </w:r>
      <w:r w:rsidR="008B361F" w:rsidRPr="008B361F">
        <w:rPr>
          <w:bCs/>
          <w:color w:val="000000" w:themeColor="text1"/>
          <w:sz w:val="28"/>
          <w:szCs w:val="28"/>
        </w:rPr>
        <w:t xml:space="preserve">ГОСТ 16350-80 Климат. </w:t>
      </w:r>
      <w:r>
        <w:rPr>
          <w:bCs/>
          <w:color w:val="000000" w:themeColor="text1"/>
          <w:sz w:val="28"/>
          <w:szCs w:val="28"/>
        </w:rPr>
        <w:t>«</w:t>
      </w:r>
      <w:r w:rsidR="008B361F" w:rsidRPr="008B361F">
        <w:rPr>
          <w:bCs/>
          <w:color w:val="000000" w:themeColor="text1"/>
          <w:sz w:val="28"/>
          <w:szCs w:val="28"/>
        </w:rPr>
        <w:t>Районирование и статистические параметры климатических факторов для технических целей</w:t>
      </w:r>
      <w:r>
        <w:rPr>
          <w:bCs/>
          <w:color w:val="000000" w:themeColor="text1"/>
          <w:sz w:val="28"/>
          <w:szCs w:val="28"/>
        </w:rPr>
        <w:t>» указан</w:t>
      </w:r>
      <w:r w:rsidR="00C5186A">
        <w:rPr>
          <w:bCs/>
          <w:color w:val="000000" w:themeColor="text1"/>
          <w:sz w:val="28"/>
          <w:szCs w:val="28"/>
        </w:rPr>
        <w:t>ы</w:t>
      </w:r>
      <w:r>
        <w:rPr>
          <w:bCs/>
          <w:color w:val="000000" w:themeColor="text1"/>
          <w:sz w:val="28"/>
          <w:szCs w:val="28"/>
        </w:rPr>
        <w:t xml:space="preserve"> климатическ</w:t>
      </w:r>
      <w:r w:rsidR="00C5186A">
        <w:rPr>
          <w:bCs/>
          <w:color w:val="000000" w:themeColor="text1"/>
          <w:sz w:val="28"/>
          <w:szCs w:val="28"/>
        </w:rPr>
        <w:t>ие</w:t>
      </w:r>
      <w:r>
        <w:rPr>
          <w:bCs/>
          <w:color w:val="000000" w:themeColor="text1"/>
          <w:sz w:val="28"/>
          <w:szCs w:val="28"/>
        </w:rPr>
        <w:t xml:space="preserve"> рай</w:t>
      </w:r>
      <w:r>
        <w:rPr>
          <w:bCs/>
          <w:color w:val="000000" w:themeColor="text1"/>
          <w:sz w:val="28"/>
          <w:szCs w:val="28"/>
        </w:rPr>
        <w:t>о</w:t>
      </w:r>
      <w:r>
        <w:rPr>
          <w:bCs/>
          <w:color w:val="000000" w:themeColor="text1"/>
          <w:sz w:val="28"/>
          <w:szCs w:val="28"/>
        </w:rPr>
        <w:t>нирования,</w:t>
      </w:r>
      <w:r w:rsidRPr="00F05BBE">
        <w:t xml:space="preserve"> </w:t>
      </w:r>
      <w:r>
        <w:rPr>
          <w:bCs/>
          <w:color w:val="000000" w:themeColor="text1"/>
          <w:sz w:val="28"/>
          <w:szCs w:val="28"/>
        </w:rPr>
        <w:t>характери</w:t>
      </w:r>
      <w:r w:rsidR="00C5186A">
        <w:rPr>
          <w:bCs/>
          <w:color w:val="000000" w:themeColor="text1"/>
          <w:sz w:val="28"/>
          <w:szCs w:val="28"/>
        </w:rPr>
        <w:t>стики</w:t>
      </w:r>
      <w:r w:rsidRPr="00F05BBE">
        <w:rPr>
          <w:bCs/>
          <w:color w:val="000000" w:themeColor="text1"/>
          <w:sz w:val="28"/>
          <w:szCs w:val="28"/>
        </w:rPr>
        <w:t xml:space="preserve"> </w:t>
      </w:r>
      <w:r>
        <w:rPr>
          <w:bCs/>
          <w:color w:val="000000" w:themeColor="text1"/>
          <w:sz w:val="28"/>
          <w:szCs w:val="28"/>
        </w:rPr>
        <w:t>климатических</w:t>
      </w:r>
      <w:r w:rsidRPr="00F05BBE">
        <w:rPr>
          <w:bCs/>
          <w:color w:val="000000" w:themeColor="text1"/>
          <w:sz w:val="28"/>
          <w:szCs w:val="28"/>
        </w:rPr>
        <w:t xml:space="preserve"> </w:t>
      </w:r>
      <w:r>
        <w:rPr>
          <w:bCs/>
          <w:color w:val="000000" w:themeColor="text1"/>
          <w:sz w:val="28"/>
          <w:szCs w:val="28"/>
        </w:rPr>
        <w:t>районов по</w:t>
      </w:r>
      <w:r w:rsidRPr="00F05BBE">
        <w:rPr>
          <w:bCs/>
          <w:color w:val="000000" w:themeColor="text1"/>
          <w:sz w:val="28"/>
          <w:szCs w:val="28"/>
        </w:rPr>
        <w:t xml:space="preserve"> </w:t>
      </w:r>
      <w:r>
        <w:rPr>
          <w:bCs/>
          <w:color w:val="000000" w:themeColor="text1"/>
          <w:sz w:val="28"/>
          <w:szCs w:val="28"/>
        </w:rPr>
        <w:t>температуре воздуха</w:t>
      </w:r>
      <w:r w:rsidRPr="00F05BBE">
        <w:rPr>
          <w:bCs/>
          <w:color w:val="000000" w:themeColor="text1"/>
          <w:sz w:val="28"/>
          <w:szCs w:val="28"/>
        </w:rPr>
        <w:t xml:space="preserve"> </w:t>
      </w:r>
      <w:r w:rsidR="00C5186A">
        <w:rPr>
          <w:bCs/>
          <w:color w:val="000000" w:themeColor="text1"/>
          <w:sz w:val="28"/>
          <w:szCs w:val="28"/>
        </w:rPr>
        <w:t xml:space="preserve"> </w:t>
      </w:r>
      <w:proofErr w:type="spellStart"/>
      <w:r w:rsidR="00C5186A">
        <w:rPr>
          <w:bCs/>
          <w:color w:val="000000" w:themeColor="text1"/>
          <w:sz w:val="28"/>
          <w:szCs w:val="28"/>
        </w:rPr>
        <w:t>и</w:t>
      </w:r>
      <w:proofErr w:type="gramStart"/>
      <w:r w:rsidR="00C5186A">
        <w:rPr>
          <w:bCs/>
          <w:color w:val="000000" w:themeColor="text1"/>
          <w:sz w:val="28"/>
          <w:szCs w:val="28"/>
        </w:rPr>
        <w:t>.д</w:t>
      </w:r>
      <w:proofErr w:type="spellEnd"/>
      <w:proofErr w:type="gramEnd"/>
    </w:p>
    <w:p w:rsidR="00C5186A" w:rsidRPr="00C5186A" w:rsidRDefault="00C5186A" w:rsidP="00C5186A">
      <w:pPr>
        <w:shd w:val="clear" w:color="auto" w:fill="FFFFFF"/>
        <w:spacing w:before="0" w:after="150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t>Для каждого из климатических районов выделен представительный и экстр</w:t>
      </w:r>
      <w:r w:rsidRPr="00C5186A">
        <w:rPr>
          <w:color w:val="000000" w:themeColor="text1"/>
          <w:sz w:val="28"/>
          <w:szCs w:val="28"/>
        </w:rPr>
        <w:t>е</w:t>
      </w:r>
      <w:r w:rsidRPr="00C5186A">
        <w:rPr>
          <w:color w:val="000000" w:themeColor="text1"/>
          <w:sz w:val="28"/>
          <w:szCs w:val="28"/>
        </w:rPr>
        <w:t>мальный пункты, указанные в табл. 3.</w:t>
      </w:r>
    </w:p>
    <w:p w:rsidR="00CA3570" w:rsidRDefault="00CA3570" w:rsidP="00C5186A">
      <w:pPr>
        <w:shd w:val="clear" w:color="auto" w:fill="FFFFFF"/>
        <w:spacing w:before="0" w:after="150"/>
        <w:jc w:val="right"/>
        <w:rPr>
          <w:color w:val="000000" w:themeColor="text1"/>
          <w:sz w:val="28"/>
          <w:szCs w:val="28"/>
        </w:rPr>
      </w:pPr>
    </w:p>
    <w:p w:rsidR="00C5186A" w:rsidRPr="00C5186A" w:rsidRDefault="00C5186A" w:rsidP="00C5186A">
      <w:pPr>
        <w:shd w:val="clear" w:color="auto" w:fill="FFFFFF"/>
        <w:spacing w:before="0" w:after="150"/>
        <w:jc w:val="right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lastRenderedPageBreak/>
        <w:t>Таблица 1</w:t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75"/>
        <w:gridCol w:w="1595"/>
        <w:gridCol w:w="1424"/>
        <w:gridCol w:w="740"/>
        <w:gridCol w:w="680"/>
        <w:gridCol w:w="1591"/>
        <w:gridCol w:w="1510"/>
      </w:tblGrid>
      <w:tr w:rsidR="00C5186A" w:rsidRPr="00C5186A" w:rsidTr="00C5186A">
        <w:trPr>
          <w:tblHeader/>
        </w:trPr>
        <w:tc>
          <w:tcPr>
            <w:tcW w:w="6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Макроклиматич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ский район</w:t>
            </w:r>
          </w:p>
        </w:tc>
        <w:tc>
          <w:tcPr>
            <w:tcW w:w="1600" w:type="pct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Климатический район</w:t>
            </w:r>
          </w:p>
        </w:tc>
        <w:tc>
          <w:tcPr>
            <w:tcW w:w="2700" w:type="pct"/>
            <w:gridSpan w:val="4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Критерий района</w:t>
            </w:r>
          </w:p>
        </w:tc>
      </w:tr>
      <w:tr w:rsidR="00C5186A" w:rsidRPr="00C5186A" w:rsidTr="00C5186A">
        <w:trPr>
          <w:tblHeader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Наименов</w:t>
            </w:r>
            <w:r w:rsidRPr="00C5186A">
              <w:rPr>
                <w:color w:val="000000" w:themeColor="text1"/>
                <w:sz w:val="28"/>
                <w:szCs w:val="28"/>
              </w:rPr>
              <w:t>а</w:t>
            </w:r>
            <w:r w:rsidRPr="00C5186A">
              <w:rPr>
                <w:color w:val="000000" w:themeColor="text1"/>
                <w:sz w:val="28"/>
                <w:szCs w:val="28"/>
              </w:rPr>
              <w:t>ние</w:t>
            </w:r>
          </w:p>
        </w:tc>
        <w:tc>
          <w:tcPr>
            <w:tcW w:w="3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Обознач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ние</w:t>
            </w:r>
          </w:p>
        </w:tc>
        <w:tc>
          <w:tcPr>
            <w:tcW w:w="1300" w:type="pct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Средняя месячная температ</w:t>
            </w:r>
            <w:r w:rsidRPr="00C5186A">
              <w:rPr>
                <w:color w:val="000000" w:themeColor="text1"/>
                <w:sz w:val="28"/>
                <w:szCs w:val="28"/>
              </w:rPr>
              <w:t>у</w:t>
            </w:r>
            <w:r w:rsidRPr="00C5186A">
              <w:rPr>
                <w:color w:val="000000" w:themeColor="text1"/>
                <w:sz w:val="28"/>
                <w:szCs w:val="28"/>
              </w:rPr>
              <w:t>ра воздуха.</w:t>
            </w:r>
          </w:p>
        </w:tc>
        <w:tc>
          <w:tcPr>
            <w:tcW w:w="6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Средняя м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сячная отн</w:t>
            </w:r>
            <w:r w:rsidRPr="00C5186A">
              <w:rPr>
                <w:color w:val="000000" w:themeColor="text1"/>
                <w:sz w:val="28"/>
                <w:szCs w:val="28"/>
              </w:rPr>
              <w:t>о</w:t>
            </w:r>
            <w:r w:rsidRPr="00C5186A">
              <w:rPr>
                <w:color w:val="000000" w:themeColor="text1"/>
                <w:sz w:val="28"/>
                <w:szCs w:val="28"/>
              </w:rPr>
              <w:t>сительная влажность воздуха в июле в 13 ч, %</w:t>
            </w:r>
          </w:p>
        </w:tc>
        <w:tc>
          <w:tcPr>
            <w:tcW w:w="7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Число дней в году с м</w:t>
            </w:r>
            <w:r w:rsidRPr="00C5186A">
              <w:rPr>
                <w:color w:val="000000" w:themeColor="text1"/>
                <w:sz w:val="28"/>
                <w:szCs w:val="28"/>
              </w:rPr>
              <w:t>и</w:t>
            </w:r>
            <w:r w:rsidRPr="00C5186A">
              <w:rPr>
                <w:color w:val="000000" w:themeColor="text1"/>
                <w:sz w:val="28"/>
                <w:szCs w:val="28"/>
              </w:rPr>
              <w:t>нимальной температ</w:t>
            </w:r>
            <w:r w:rsidRPr="00C5186A">
              <w:rPr>
                <w:color w:val="000000" w:themeColor="text1"/>
                <w:sz w:val="28"/>
                <w:szCs w:val="28"/>
              </w:rPr>
              <w:t>у</w:t>
            </w:r>
            <w:r w:rsidRPr="00C5186A">
              <w:rPr>
                <w:color w:val="000000" w:themeColor="text1"/>
                <w:sz w:val="28"/>
                <w:szCs w:val="28"/>
              </w:rPr>
              <w:t>рой воздуха ниже минус 45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 xml:space="preserve"> °С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, </w:t>
            </w:r>
            <w:proofErr w:type="spellStart"/>
            <w:r w:rsidRPr="00C5186A">
              <w:rPr>
                <w:color w:val="000000" w:themeColor="text1"/>
                <w:sz w:val="28"/>
                <w:szCs w:val="28"/>
              </w:rPr>
              <w:t>сут</w:t>
            </w:r>
            <w:proofErr w:type="spellEnd"/>
          </w:p>
        </w:tc>
      </w:tr>
      <w:tr w:rsidR="00C5186A" w:rsidRPr="00C5186A" w:rsidTr="00C5186A">
        <w:trPr>
          <w:tblHeader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я</w:t>
            </w:r>
            <w:r w:rsidRPr="00C5186A">
              <w:rPr>
                <w:color w:val="000000" w:themeColor="text1"/>
                <w:sz w:val="28"/>
                <w:szCs w:val="28"/>
              </w:rPr>
              <w:t>н</w:t>
            </w:r>
            <w:r w:rsidRPr="00C5186A">
              <w:rPr>
                <w:color w:val="000000" w:themeColor="text1"/>
                <w:sz w:val="28"/>
                <w:szCs w:val="28"/>
              </w:rPr>
              <w:t>варь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июль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Холодный</w:t>
            </w: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Очень х</w:t>
            </w:r>
            <w:r w:rsidRPr="00C5186A">
              <w:rPr>
                <w:color w:val="000000" w:themeColor="text1"/>
                <w:sz w:val="28"/>
                <w:szCs w:val="28"/>
              </w:rPr>
              <w:t>о</w:t>
            </w:r>
            <w:r w:rsidRPr="00C5186A">
              <w:rPr>
                <w:color w:val="000000" w:themeColor="text1"/>
                <w:sz w:val="28"/>
                <w:szCs w:val="28"/>
              </w:rPr>
              <w:t>лодный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-50 до -30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2 до 18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10 до 100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Холодный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2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-30 до -15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2 до 25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1,0 до 10,0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Умеренный</w:t>
            </w: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Арктический приполю</w:t>
            </w:r>
            <w:r w:rsidRPr="00C5186A">
              <w:rPr>
                <w:color w:val="000000" w:themeColor="text1"/>
                <w:sz w:val="28"/>
                <w:szCs w:val="28"/>
              </w:rPr>
              <w:t>с</w:t>
            </w:r>
            <w:r w:rsidRPr="00C5186A">
              <w:rPr>
                <w:color w:val="000000" w:themeColor="text1"/>
                <w:sz w:val="28"/>
                <w:szCs w:val="28"/>
              </w:rPr>
              <w:t>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-33 до -28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right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- 1 до 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Более 90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0 до 2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Арктический восточный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2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-28 до -18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0 до 8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Более 80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0 до 0,1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Арктический западный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3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-30 до -2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- 1 до 12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Более 80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0 до 2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Умеренно холодный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-30 до -15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6 до 25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0,1 до 1,0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-15 до -8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8 до 25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Менее 80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Умеренно влажный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6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-15 до -10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10 до 20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60 и более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Умеренно теплый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7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-8 до -4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16 до 25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Менее 70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Умеренно теплый влажный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8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-8 до -4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16 до 25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70 и более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 xml:space="preserve">Умеренно 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>теплый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 с мягкой з</w:t>
            </w:r>
            <w:r w:rsidRPr="00C5186A">
              <w:rPr>
                <w:color w:val="000000" w:themeColor="text1"/>
                <w:sz w:val="28"/>
                <w:szCs w:val="28"/>
              </w:rPr>
              <w:t>и</w:t>
            </w:r>
            <w:r w:rsidRPr="00C5186A">
              <w:rPr>
                <w:color w:val="000000" w:themeColor="text1"/>
                <w:sz w:val="28"/>
                <w:szCs w:val="28"/>
              </w:rPr>
              <w:t>мой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9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-4 до 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16 до 25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Менее 70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Теплый влажный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0 до 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20 до 25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Более 70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>Жаркий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 с</w:t>
            </w:r>
            <w:r w:rsidRPr="00C5186A">
              <w:rPr>
                <w:color w:val="000000" w:themeColor="text1"/>
                <w:sz w:val="28"/>
                <w:szCs w:val="28"/>
              </w:rPr>
              <w:t>у</w:t>
            </w:r>
            <w:r w:rsidRPr="00C5186A">
              <w:rPr>
                <w:color w:val="000000" w:themeColor="text1"/>
                <w:sz w:val="28"/>
                <w:szCs w:val="28"/>
              </w:rPr>
              <w:t>хой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11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-15 до 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25 до 30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Менее 40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</w:tr>
      <w:tr w:rsidR="00C5186A" w:rsidRPr="00C5186A" w:rsidTr="00C5186A"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 xml:space="preserve">Очень 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>жа</w:t>
            </w:r>
            <w:r w:rsidRPr="00C5186A">
              <w:rPr>
                <w:color w:val="000000" w:themeColor="text1"/>
                <w:sz w:val="28"/>
                <w:szCs w:val="28"/>
              </w:rPr>
              <w:t>р</w:t>
            </w:r>
            <w:r w:rsidRPr="00C5186A">
              <w:rPr>
                <w:color w:val="000000" w:themeColor="text1"/>
                <w:sz w:val="28"/>
                <w:szCs w:val="28"/>
              </w:rPr>
              <w:t>кий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 сухой</w:t>
            </w:r>
          </w:p>
        </w:tc>
        <w:tc>
          <w:tcPr>
            <w:tcW w:w="3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12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-4 до 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30 и выше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Менее 20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</w:tbl>
    <w:p w:rsidR="00C5186A" w:rsidRPr="00C5186A" w:rsidRDefault="00C5186A" w:rsidP="00C5186A">
      <w:pPr>
        <w:shd w:val="clear" w:color="auto" w:fill="FFFFFF"/>
        <w:spacing w:before="0" w:after="150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t>Примечания:</w:t>
      </w:r>
    </w:p>
    <w:p w:rsidR="00C5186A" w:rsidRPr="00C5186A" w:rsidRDefault="00C5186A" w:rsidP="00C5186A">
      <w:pPr>
        <w:shd w:val="clear" w:color="auto" w:fill="FFFFFF"/>
        <w:spacing w:before="0" w:after="150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t>1. Число дней с температурой воздуха ниже минус 45</w:t>
      </w:r>
      <w:proofErr w:type="gramStart"/>
      <w:r w:rsidRPr="00C5186A">
        <w:rPr>
          <w:color w:val="000000" w:themeColor="text1"/>
          <w:sz w:val="28"/>
          <w:szCs w:val="28"/>
        </w:rPr>
        <w:t>°С</w:t>
      </w:r>
      <w:proofErr w:type="gramEnd"/>
      <w:r w:rsidRPr="00C5186A">
        <w:rPr>
          <w:color w:val="000000" w:themeColor="text1"/>
          <w:sz w:val="28"/>
          <w:szCs w:val="28"/>
        </w:rPr>
        <w:t>, равное 0,1, означает, что такая температура наблюдается один раз в 10 лет.</w:t>
      </w:r>
    </w:p>
    <w:p w:rsidR="00C5186A" w:rsidRPr="00C5186A" w:rsidRDefault="00C5186A" w:rsidP="00C5186A">
      <w:pPr>
        <w:shd w:val="clear" w:color="auto" w:fill="FFFFFF"/>
        <w:spacing w:before="0" w:after="150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t>2. Северная граница района II</w:t>
      </w:r>
      <w:r w:rsidRPr="00C5186A">
        <w:rPr>
          <w:color w:val="000000" w:themeColor="text1"/>
          <w:sz w:val="28"/>
          <w:szCs w:val="28"/>
          <w:vertAlign w:val="subscript"/>
        </w:rPr>
        <w:t> 11</w:t>
      </w:r>
      <w:r w:rsidRPr="00C5186A">
        <w:rPr>
          <w:color w:val="000000" w:themeColor="text1"/>
          <w:sz w:val="28"/>
          <w:szCs w:val="28"/>
        </w:rPr>
        <w:t> установлена по средней годовой относительной влажности воздуха 65%.</w:t>
      </w:r>
    </w:p>
    <w:p w:rsidR="00C5186A" w:rsidRPr="00C5186A" w:rsidRDefault="00C5186A" w:rsidP="00C5186A">
      <w:pPr>
        <w:shd w:val="clear" w:color="auto" w:fill="FFFFFF"/>
        <w:spacing w:before="0" w:after="150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t>3. Северная граница района II</w:t>
      </w:r>
      <w:r w:rsidRPr="00C5186A">
        <w:rPr>
          <w:color w:val="000000" w:themeColor="text1"/>
          <w:sz w:val="28"/>
          <w:szCs w:val="28"/>
          <w:vertAlign w:val="subscript"/>
        </w:rPr>
        <w:t> 7</w:t>
      </w:r>
      <w:r w:rsidRPr="00C5186A">
        <w:rPr>
          <w:color w:val="000000" w:themeColor="text1"/>
          <w:sz w:val="28"/>
          <w:szCs w:val="28"/>
        </w:rPr>
        <w:t> установлена по средней годовой относительной влажности воздуха 80%.</w:t>
      </w:r>
    </w:p>
    <w:p w:rsidR="00C5186A" w:rsidRPr="00C5186A" w:rsidRDefault="00C5186A" w:rsidP="00C5186A">
      <w:pPr>
        <w:shd w:val="clear" w:color="auto" w:fill="FFFFFF"/>
        <w:spacing w:before="0" w:after="150"/>
        <w:jc w:val="right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t>Таблица 2</w:t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365"/>
        <w:gridCol w:w="1587"/>
        <w:gridCol w:w="1416"/>
        <w:gridCol w:w="738"/>
        <w:gridCol w:w="705"/>
        <w:gridCol w:w="1582"/>
        <w:gridCol w:w="1502"/>
        <w:gridCol w:w="20"/>
      </w:tblGrid>
      <w:tr w:rsidR="00C5186A" w:rsidRPr="00C5186A" w:rsidTr="00C5186A">
        <w:trPr>
          <w:tblHeader/>
        </w:trPr>
        <w:tc>
          <w:tcPr>
            <w:tcW w:w="6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Макроклиматич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ский район</w:t>
            </w:r>
          </w:p>
        </w:tc>
        <w:tc>
          <w:tcPr>
            <w:tcW w:w="4300" w:type="pct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Климатическая характеристика гор выше 2000 м</w:t>
            </w:r>
          </w:p>
        </w:tc>
        <w:tc>
          <w:tcPr>
            <w:tcW w:w="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rPr>
          <w:tblHeader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050" w:type="pct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Горы выше 2000 м</w:t>
            </w:r>
          </w:p>
        </w:tc>
        <w:tc>
          <w:tcPr>
            <w:tcW w:w="1250" w:type="pct"/>
            <w:gridSpan w:val="2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Средняя месячная температ</w:t>
            </w:r>
            <w:r w:rsidRPr="00C5186A">
              <w:rPr>
                <w:color w:val="000000" w:themeColor="text1"/>
                <w:sz w:val="28"/>
                <w:szCs w:val="28"/>
              </w:rPr>
              <w:t>у</w:t>
            </w:r>
            <w:r w:rsidRPr="00C5186A">
              <w:rPr>
                <w:color w:val="000000" w:themeColor="text1"/>
                <w:sz w:val="28"/>
                <w:szCs w:val="28"/>
              </w:rPr>
              <w:t>ра воздуха, °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>С</w:t>
            </w:r>
            <w:proofErr w:type="gramEnd"/>
          </w:p>
        </w:tc>
        <w:tc>
          <w:tcPr>
            <w:tcW w:w="9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Средняя м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сячная отн</w:t>
            </w:r>
            <w:r w:rsidRPr="00C5186A">
              <w:rPr>
                <w:color w:val="000000" w:themeColor="text1"/>
                <w:sz w:val="28"/>
                <w:szCs w:val="28"/>
              </w:rPr>
              <w:t>о</w:t>
            </w:r>
            <w:r w:rsidRPr="00C5186A">
              <w:rPr>
                <w:color w:val="000000" w:themeColor="text1"/>
                <w:sz w:val="28"/>
                <w:szCs w:val="28"/>
              </w:rPr>
              <w:t>сительная влажность воздуха в июле в 13 ч, %</w:t>
            </w:r>
          </w:p>
        </w:tc>
        <w:tc>
          <w:tcPr>
            <w:tcW w:w="10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Число дней в году с м</w:t>
            </w:r>
            <w:r w:rsidRPr="00C5186A">
              <w:rPr>
                <w:color w:val="000000" w:themeColor="text1"/>
                <w:sz w:val="28"/>
                <w:szCs w:val="28"/>
              </w:rPr>
              <w:t>и</w:t>
            </w:r>
            <w:r w:rsidRPr="00C5186A">
              <w:rPr>
                <w:color w:val="000000" w:themeColor="text1"/>
                <w:sz w:val="28"/>
                <w:szCs w:val="28"/>
              </w:rPr>
              <w:t>нимальной температ</w:t>
            </w:r>
            <w:r w:rsidRPr="00C5186A">
              <w:rPr>
                <w:color w:val="000000" w:themeColor="text1"/>
                <w:sz w:val="28"/>
                <w:szCs w:val="28"/>
              </w:rPr>
              <w:t>у</w:t>
            </w:r>
            <w:r w:rsidRPr="00C5186A">
              <w:rPr>
                <w:color w:val="000000" w:themeColor="text1"/>
                <w:sz w:val="28"/>
                <w:szCs w:val="28"/>
              </w:rPr>
              <w:t>рой воздуха ниже минус 45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 xml:space="preserve"> °С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, </w:t>
            </w:r>
            <w:proofErr w:type="spellStart"/>
            <w:r w:rsidRPr="00C5186A">
              <w:rPr>
                <w:color w:val="000000" w:themeColor="text1"/>
                <w:sz w:val="28"/>
                <w:szCs w:val="28"/>
              </w:rPr>
              <w:t>сут</w:t>
            </w:r>
            <w:proofErr w:type="spellEnd"/>
            <w:r w:rsidRPr="00C5186A">
              <w:rPr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rPr>
          <w:trHeight w:val="285"/>
          <w:tblHeader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7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Наименов</w:t>
            </w:r>
            <w:r w:rsidRPr="00C5186A">
              <w:rPr>
                <w:color w:val="000000" w:themeColor="text1"/>
                <w:sz w:val="28"/>
                <w:szCs w:val="28"/>
              </w:rPr>
              <w:t>а</w:t>
            </w:r>
            <w:r w:rsidRPr="00C5186A">
              <w:rPr>
                <w:color w:val="000000" w:themeColor="text1"/>
                <w:sz w:val="28"/>
                <w:szCs w:val="28"/>
              </w:rPr>
              <w:t>ние</w:t>
            </w:r>
          </w:p>
        </w:tc>
        <w:tc>
          <w:tcPr>
            <w:tcW w:w="35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Обознач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ние</w:t>
            </w:r>
          </w:p>
        </w:tc>
        <w:tc>
          <w:tcPr>
            <w:tcW w:w="0" w:type="auto"/>
            <w:gridSpan w:val="2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rPr>
          <w:tblHeader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я</w:t>
            </w:r>
            <w:r w:rsidRPr="00C5186A">
              <w:rPr>
                <w:color w:val="000000" w:themeColor="text1"/>
                <w:sz w:val="28"/>
                <w:szCs w:val="28"/>
              </w:rPr>
              <w:t>н</w:t>
            </w:r>
            <w:r w:rsidRPr="00C5186A">
              <w:rPr>
                <w:color w:val="000000" w:themeColor="text1"/>
                <w:sz w:val="28"/>
                <w:szCs w:val="28"/>
              </w:rPr>
              <w:t>варь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июль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Холодный и ум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ренный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 xml:space="preserve">Средняя </w:t>
            </w: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Азия</w:t>
            </w:r>
          </w:p>
        </w:tc>
        <w:tc>
          <w:tcPr>
            <w:tcW w:w="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( I + II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 xml:space="preserve"> )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 А</w:t>
            </w:r>
          </w:p>
        </w:tc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</w:t>
            </w: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20 до 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 xml:space="preserve">От 0 </w:t>
            </w: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до 25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Более 40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Умеренный</w:t>
            </w:r>
          </w:p>
        </w:tc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Кавказ</w:t>
            </w:r>
          </w:p>
        </w:tc>
        <w:tc>
          <w:tcPr>
            <w:tcW w:w="3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 xml:space="preserve"> К</w:t>
            </w:r>
            <w:proofErr w:type="gramEnd"/>
          </w:p>
        </w:tc>
        <w:tc>
          <w:tcPr>
            <w:tcW w:w="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От -12 до 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-</w:t>
            </w:r>
          </w:p>
        </w:tc>
        <w:tc>
          <w:tcPr>
            <w:tcW w:w="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</w:tbl>
    <w:p w:rsidR="00C5186A" w:rsidRPr="00C5186A" w:rsidRDefault="00C5186A" w:rsidP="00C5186A">
      <w:pPr>
        <w:shd w:val="clear" w:color="auto" w:fill="FFFFFF"/>
        <w:spacing w:before="0" w:after="150"/>
        <w:jc w:val="right"/>
        <w:rPr>
          <w:color w:val="000000" w:themeColor="text1"/>
          <w:sz w:val="28"/>
          <w:szCs w:val="28"/>
        </w:rPr>
      </w:pPr>
      <w:r w:rsidRPr="00C5186A">
        <w:rPr>
          <w:color w:val="000000" w:themeColor="text1"/>
          <w:sz w:val="28"/>
          <w:szCs w:val="28"/>
        </w:rPr>
        <w:t>Таблица 3</w:t>
      </w: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99"/>
        <w:gridCol w:w="1743"/>
        <w:gridCol w:w="1555"/>
        <w:gridCol w:w="2201"/>
        <w:gridCol w:w="1817"/>
      </w:tblGrid>
      <w:tr w:rsidR="00C5186A" w:rsidRPr="00C5186A" w:rsidTr="00C5186A">
        <w:trPr>
          <w:tblHeader/>
        </w:trPr>
        <w:tc>
          <w:tcPr>
            <w:tcW w:w="700" w:type="pct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Макроклиматич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ский район</w:t>
            </w:r>
          </w:p>
        </w:tc>
        <w:tc>
          <w:tcPr>
            <w:tcW w:w="2300" w:type="pct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Климатический район</w:t>
            </w:r>
          </w:p>
        </w:tc>
        <w:tc>
          <w:tcPr>
            <w:tcW w:w="1950" w:type="pct"/>
            <w:gridSpan w:val="2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Пункт</w:t>
            </w:r>
          </w:p>
        </w:tc>
      </w:tr>
      <w:tr w:rsidR="00C5186A" w:rsidRPr="00C5186A" w:rsidTr="00C5186A">
        <w:trPr>
          <w:tblHeader/>
        </w:trPr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Наименов</w:t>
            </w:r>
            <w:r w:rsidRPr="00C5186A">
              <w:rPr>
                <w:color w:val="000000" w:themeColor="text1"/>
                <w:sz w:val="28"/>
                <w:szCs w:val="28"/>
              </w:rPr>
              <w:t>а</w:t>
            </w:r>
            <w:r w:rsidRPr="00C5186A">
              <w:rPr>
                <w:color w:val="000000" w:themeColor="text1"/>
                <w:sz w:val="28"/>
                <w:szCs w:val="28"/>
              </w:rPr>
              <w:t>ние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Обознач</w:t>
            </w:r>
            <w:r w:rsidRPr="00C5186A">
              <w:rPr>
                <w:color w:val="000000" w:themeColor="text1"/>
                <w:sz w:val="28"/>
                <w:szCs w:val="28"/>
              </w:rPr>
              <w:t>е</w:t>
            </w:r>
            <w:r w:rsidRPr="00C5186A">
              <w:rPr>
                <w:color w:val="000000" w:themeColor="text1"/>
                <w:sz w:val="28"/>
                <w:szCs w:val="28"/>
              </w:rPr>
              <w:t>ние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представител</w:t>
            </w:r>
            <w:r w:rsidRPr="00C5186A">
              <w:rPr>
                <w:color w:val="000000" w:themeColor="text1"/>
                <w:sz w:val="28"/>
                <w:szCs w:val="28"/>
              </w:rPr>
              <w:t>ь</w:t>
            </w:r>
            <w:r w:rsidRPr="00C5186A">
              <w:rPr>
                <w:color w:val="000000" w:themeColor="text1"/>
                <w:sz w:val="28"/>
                <w:szCs w:val="28"/>
              </w:rPr>
              <w:t>ный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экстремал</w:t>
            </w:r>
            <w:r w:rsidRPr="00C5186A">
              <w:rPr>
                <w:color w:val="000000" w:themeColor="text1"/>
                <w:sz w:val="28"/>
                <w:szCs w:val="28"/>
              </w:rPr>
              <w:t>ь</w:t>
            </w:r>
            <w:r w:rsidRPr="00C5186A">
              <w:rPr>
                <w:color w:val="000000" w:themeColor="text1"/>
                <w:sz w:val="28"/>
                <w:szCs w:val="28"/>
              </w:rPr>
              <w:t>ный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Холодный</w:t>
            </w: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Очень холо</w:t>
            </w:r>
            <w:r w:rsidRPr="00C5186A">
              <w:rPr>
                <w:color w:val="000000" w:themeColor="text1"/>
                <w:sz w:val="28"/>
                <w:szCs w:val="28"/>
              </w:rPr>
              <w:t>д</w:t>
            </w:r>
            <w:r w:rsidRPr="00C5186A">
              <w:rPr>
                <w:color w:val="000000" w:themeColor="text1"/>
                <w:sz w:val="28"/>
                <w:szCs w:val="28"/>
              </w:rPr>
              <w:t>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Якутск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Оймякон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Холодный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2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Салехард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Умеренный</w:t>
            </w: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Арктический приполюсный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широта 84° с. ш.</w:t>
            </w:r>
          </w:p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долгота 180°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Арктический восточный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2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Тикси</w:t>
            </w:r>
          </w:p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м. Шмидта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Арктический западный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3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Диксон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Умеренно х</w:t>
            </w:r>
            <w:r w:rsidRPr="00C5186A">
              <w:rPr>
                <w:color w:val="000000" w:themeColor="text1"/>
                <w:sz w:val="28"/>
                <w:szCs w:val="28"/>
              </w:rPr>
              <w:t>о</w:t>
            </w:r>
            <w:r w:rsidRPr="00C5186A">
              <w:rPr>
                <w:color w:val="000000" w:themeColor="text1"/>
                <w:sz w:val="28"/>
                <w:szCs w:val="28"/>
              </w:rPr>
              <w:t>лодный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4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Тюмень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Улан-Удэ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5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Москва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Мурманск</w:t>
            </w:r>
          </w:p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Волгоград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Умеренно влажный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6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Владивосток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Курильск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Умеренно теплый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7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Киев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Ростов-на-Дону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 xml:space="preserve">Умеренно </w:t>
            </w: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теплый вла</w:t>
            </w:r>
            <w:r w:rsidRPr="00C5186A">
              <w:rPr>
                <w:color w:val="000000" w:themeColor="text1"/>
                <w:sz w:val="28"/>
                <w:szCs w:val="28"/>
              </w:rPr>
              <w:t>ж</w:t>
            </w:r>
            <w:r w:rsidRPr="00C5186A">
              <w:rPr>
                <w:color w:val="000000" w:themeColor="text1"/>
                <w:sz w:val="28"/>
                <w:szCs w:val="28"/>
              </w:rPr>
              <w:t>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8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Минск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Рига</w:t>
            </w:r>
          </w:p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lastRenderedPageBreak/>
              <w:t>Таллинн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 xml:space="preserve">Умеренно 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>теплый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 с мя</w:t>
            </w:r>
            <w:r w:rsidRPr="00C5186A">
              <w:rPr>
                <w:color w:val="000000" w:themeColor="text1"/>
                <w:sz w:val="28"/>
                <w:szCs w:val="28"/>
              </w:rPr>
              <w:t>г</w:t>
            </w:r>
            <w:r w:rsidRPr="00C5186A">
              <w:rPr>
                <w:color w:val="000000" w:themeColor="text1"/>
                <w:sz w:val="28"/>
                <w:szCs w:val="28"/>
              </w:rPr>
              <w:t>кой зимой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9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Одесса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Новороссийск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Теплый влажный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10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Батуми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Астара</w:t>
            </w: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>Жаркий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 сухой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11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Ташкент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</w:tr>
      <w:tr w:rsidR="00C5186A" w:rsidRPr="00C5186A" w:rsidTr="00C5186A">
        <w:tc>
          <w:tcPr>
            <w:tcW w:w="7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16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 xml:space="preserve">Очень </w:t>
            </w:r>
            <w:proofErr w:type="gramStart"/>
            <w:r w:rsidRPr="00C5186A">
              <w:rPr>
                <w:color w:val="000000" w:themeColor="text1"/>
                <w:sz w:val="28"/>
                <w:szCs w:val="28"/>
              </w:rPr>
              <w:t>жаркий</w:t>
            </w:r>
            <w:proofErr w:type="gramEnd"/>
            <w:r w:rsidRPr="00C5186A">
              <w:rPr>
                <w:color w:val="000000" w:themeColor="text1"/>
                <w:sz w:val="28"/>
                <w:szCs w:val="28"/>
              </w:rPr>
              <w:t xml:space="preserve"> сухой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jc w:val="center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II</w:t>
            </w:r>
            <w:r w:rsidRPr="00C5186A">
              <w:rPr>
                <w:color w:val="000000" w:themeColor="text1"/>
                <w:sz w:val="28"/>
                <w:szCs w:val="28"/>
                <w:vertAlign w:val="subscript"/>
              </w:rPr>
              <w:t> 12</w:t>
            </w:r>
          </w:p>
        </w:tc>
        <w:tc>
          <w:tcPr>
            <w:tcW w:w="10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Ашхабад</w:t>
            </w:r>
          </w:p>
        </w:tc>
        <w:tc>
          <w:tcPr>
            <w:tcW w:w="90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C5186A" w:rsidRPr="00C5186A" w:rsidRDefault="00C5186A" w:rsidP="00C5186A">
            <w:pPr>
              <w:spacing w:before="0" w:after="150"/>
              <w:rPr>
                <w:color w:val="000000" w:themeColor="text1"/>
                <w:sz w:val="28"/>
                <w:szCs w:val="28"/>
              </w:rPr>
            </w:pPr>
            <w:r w:rsidRPr="00C5186A">
              <w:rPr>
                <w:color w:val="000000" w:themeColor="text1"/>
                <w:sz w:val="28"/>
                <w:szCs w:val="28"/>
              </w:rPr>
              <w:t>Термез</w:t>
            </w:r>
          </w:p>
        </w:tc>
      </w:tr>
    </w:tbl>
    <w:p w:rsidR="008B6AED" w:rsidRDefault="00C5186A" w:rsidP="005930C0">
      <w:pPr>
        <w:shd w:val="clear" w:color="auto" w:fill="FFFFFF"/>
        <w:spacing w:before="0"/>
        <w:ind w:firstLine="851"/>
        <w:rPr>
          <w:rFonts w:asciiTheme="minorHAnsi" w:hAnsiTheme="minorHAnsi"/>
          <w:color w:val="333333"/>
          <w:sz w:val="21"/>
          <w:szCs w:val="21"/>
        </w:rPr>
      </w:pPr>
      <w:r w:rsidRPr="00C5186A">
        <w:rPr>
          <w:color w:val="000000" w:themeColor="text1"/>
          <w:sz w:val="28"/>
          <w:szCs w:val="28"/>
        </w:rPr>
        <w:t>Данные этих пунктов характеризуют климатический район соответственно по средним и предельным значениям большинства климатических факторов.</w:t>
      </w:r>
    </w:p>
    <w:p w:rsidR="00CA3570" w:rsidRPr="00CA3570" w:rsidRDefault="00CA3570" w:rsidP="00CA3570">
      <w:pPr>
        <w:shd w:val="clear" w:color="auto" w:fill="FFFFFF"/>
        <w:spacing w:before="0"/>
        <w:rPr>
          <w:rFonts w:asciiTheme="minorHAnsi" w:hAnsiTheme="minorHAnsi"/>
          <w:color w:val="333333"/>
          <w:sz w:val="21"/>
          <w:szCs w:val="21"/>
        </w:rPr>
      </w:pPr>
    </w:p>
    <w:p w:rsidR="00F670CE" w:rsidRDefault="008B6AED" w:rsidP="00F670CE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Нормы испытательных режимов (температура, отно</w:t>
      </w:r>
      <w:r w:rsidRPr="005B597C">
        <w:rPr>
          <w:color w:val="000000"/>
          <w:sz w:val="28"/>
          <w:szCs w:val="28"/>
        </w:rPr>
        <w:softHyphen/>
        <w:t>сительная влажность, давление и т. п.) и продолжитель</w:t>
      </w:r>
      <w:r w:rsidRPr="005B597C">
        <w:rPr>
          <w:color w:val="000000"/>
          <w:sz w:val="28"/>
          <w:szCs w:val="28"/>
        </w:rPr>
        <w:softHyphen/>
        <w:t>ность их воздействия определяются НД. Для и</w:t>
      </w:r>
      <w:r w:rsidRPr="005B597C">
        <w:rPr>
          <w:color w:val="000000"/>
          <w:sz w:val="28"/>
          <w:szCs w:val="28"/>
        </w:rPr>
        <w:t>з</w:t>
      </w:r>
      <w:r w:rsidRPr="005B597C">
        <w:rPr>
          <w:color w:val="000000"/>
          <w:sz w:val="28"/>
          <w:szCs w:val="28"/>
        </w:rPr>
        <w:t>делий может быть указано несколько значений (степеней жест</w:t>
      </w:r>
      <w:r w:rsidRPr="005B597C">
        <w:rPr>
          <w:color w:val="000000"/>
          <w:sz w:val="28"/>
          <w:szCs w:val="28"/>
        </w:rPr>
        <w:softHyphen/>
        <w:t>кости) одного и т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го же воздействующего климатиче</w:t>
      </w:r>
      <w:r w:rsidRPr="005B597C">
        <w:rPr>
          <w:color w:val="000000"/>
          <w:sz w:val="28"/>
          <w:szCs w:val="28"/>
        </w:rPr>
        <w:softHyphen/>
        <w:t>ского фактора. Так, для верхнего значения температуры воздуха при эксплуатации изделия ГОСТ 16962-71 уста</w:t>
      </w:r>
      <w:r w:rsidRPr="005B597C">
        <w:rPr>
          <w:color w:val="000000"/>
          <w:sz w:val="28"/>
          <w:szCs w:val="28"/>
        </w:rPr>
        <w:softHyphen/>
        <w:t>навливает 15 степеней жесткости, а для нижнего 9. На</w:t>
      </w:r>
      <w:r w:rsidRPr="005B597C">
        <w:rPr>
          <w:color w:val="000000"/>
          <w:sz w:val="28"/>
          <w:szCs w:val="28"/>
        </w:rPr>
        <w:softHyphen/>
        <w:t>пример, для степени жесткости I макс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мально допусти</w:t>
      </w:r>
      <w:r w:rsidRPr="005B597C">
        <w:rPr>
          <w:color w:val="000000"/>
          <w:sz w:val="28"/>
          <w:szCs w:val="28"/>
        </w:rPr>
        <w:softHyphen/>
        <w:t>мое значение температуры +40</w:t>
      </w:r>
      <w:proofErr w:type="gramStart"/>
      <w:r w:rsidRPr="005B597C">
        <w:rPr>
          <w:color w:val="000000"/>
          <w:sz w:val="28"/>
          <w:szCs w:val="28"/>
        </w:rPr>
        <w:t>°С</w:t>
      </w:r>
      <w:proofErr w:type="gramEnd"/>
      <w:r w:rsidRPr="005B597C">
        <w:rPr>
          <w:color w:val="000000"/>
          <w:sz w:val="28"/>
          <w:szCs w:val="28"/>
        </w:rPr>
        <w:t>, минимально допустимое + 1°С, для степени жесткости XV максимальное зна</w:t>
      </w:r>
      <w:r w:rsidRPr="005B597C">
        <w:rPr>
          <w:color w:val="000000"/>
          <w:sz w:val="28"/>
          <w:szCs w:val="28"/>
        </w:rPr>
        <w:softHyphen/>
        <w:t>ч</w:t>
      </w:r>
      <w:r w:rsidR="00F670CE">
        <w:rPr>
          <w:color w:val="000000"/>
          <w:sz w:val="28"/>
          <w:szCs w:val="28"/>
        </w:rPr>
        <w:t>ение температуры равно +500°С.</w:t>
      </w:r>
      <w:r w:rsidR="00F670CE">
        <w:rPr>
          <w:color w:val="000000"/>
          <w:sz w:val="28"/>
          <w:szCs w:val="28"/>
        </w:rPr>
        <w:br/>
      </w:r>
    </w:p>
    <w:p w:rsidR="00F670CE" w:rsidRDefault="008B6AED" w:rsidP="00F670CE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Большое значение для получения правильных данных имеет последов</w:t>
      </w:r>
      <w:r w:rsidR="008B361F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тельность различных видов испытаний. Климатические испытания проводят, как правило, после механических испытаний. Это объясняется тем, что пос</w:t>
      </w:r>
      <w:r w:rsidRPr="005B597C">
        <w:rPr>
          <w:color w:val="000000"/>
          <w:sz w:val="28"/>
          <w:szCs w:val="28"/>
        </w:rPr>
        <w:softHyphen/>
        <w:t>ле мех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нических испытаний может произойти увеличе</w:t>
      </w:r>
      <w:r w:rsidRPr="005B597C">
        <w:rPr>
          <w:color w:val="000000"/>
          <w:sz w:val="28"/>
          <w:szCs w:val="28"/>
        </w:rPr>
        <w:softHyphen/>
        <w:t>ние числа капилляров в изоляции, появление трещин и зазоров. Воздействие же климатических факторов усу</w:t>
      </w:r>
      <w:r w:rsidRPr="005B597C">
        <w:rPr>
          <w:color w:val="000000"/>
          <w:sz w:val="28"/>
          <w:szCs w:val="28"/>
        </w:rPr>
        <w:softHyphen/>
        <w:t>губляет эти явле</w:t>
      </w:r>
      <w:r w:rsidR="00F670CE">
        <w:rPr>
          <w:color w:val="000000"/>
          <w:sz w:val="28"/>
          <w:szCs w:val="28"/>
        </w:rPr>
        <w:t>ния.</w:t>
      </w:r>
      <w:r w:rsidR="00F670CE">
        <w:rPr>
          <w:color w:val="000000"/>
          <w:sz w:val="28"/>
          <w:szCs w:val="28"/>
        </w:rPr>
        <w:br/>
      </w:r>
    </w:p>
    <w:p w:rsidR="00F670CE" w:rsidRDefault="008B6AED" w:rsidP="00F670CE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Разрушающее действие различных климатических факторов зависит от п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 xml:space="preserve">следовательности их воздействия. Наиболее тяжелая последовательность — это испытание на теплоустойчивость (Т), на </w:t>
      </w:r>
      <w:proofErr w:type="spellStart"/>
      <w:r w:rsidRPr="005B597C">
        <w:rPr>
          <w:color w:val="000000"/>
          <w:sz w:val="28"/>
          <w:szCs w:val="28"/>
        </w:rPr>
        <w:t>влагоустойчивость</w:t>
      </w:r>
      <w:proofErr w:type="spellEnd"/>
      <w:r w:rsidRPr="005B597C">
        <w:rPr>
          <w:color w:val="000000"/>
          <w:sz w:val="28"/>
          <w:szCs w:val="28"/>
        </w:rPr>
        <w:t xml:space="preserve"> (В), а затем на хол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доустойчивость (X), которая сокращенно обозначается Т—В—</w:t>
      </w:r>
      <w:proofErr w:type="gramStart"/>
      <w:r w:rsidRPr="005B597C">
        <w:rPr>
          <w:color w:val="000000"/>
          <w:sz w:val="28"/>
          <w:szCs w:val="28"/>
        </w:rPr>
        <w:t>X</w:t>
      </w:r>
      <w:proofErr w:type="gramEnd"/>
      <w:r w:rsidRPr="005B597C">
        <w:rPr>
          <w:color w:val="000000"/>
          <w:sz w:val="28"/>
          <w:szCs w:val="28"/>
        </w:rPr>
        <w:t>. Возможны и другие последова</w:t>
      </w:r>
      <w:r w:rsidRPr="005B597C">
        <w:rPr>
          <w:color w:val="000000"/>
          <w:sz w:val="28"/>
          <w:szCs w:val="28"/>
        </w:rPr>
        <w:softHyphen/>
        <w:t>тельности: Т—Х—В, В—Т—Х, В—Х—Т, Х—В—Т и Х—Т—В. Последовательность проведения испытаний указывается в НД. Если нет спец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альных указаний, то испытания ведут в такой последовательности: механиче</w:t>
      </w:r>
      <w:r w:rsidRPr="005B597C">
        <w:rPr>
          <w:color w:val="000000"/>
          <w:sz w:val="28"/>
          <w:szCs w:val="28"/>
        </w:rPr>
        <w:softHyphen/>
        <w:t xml:space="preserve">ские, смена температур, на теплоустойчивость, на </w:t>
      </w:r>
      <w:proofErr w:type="spellStart"/>
      <w:r w:rsidRPr="005B597C">
        <w:rPr>
          <w:color w:val="000000"/>
          <w:sz w:val="28"/>
          <w:szCs w:val="28"/>
        </w:rPr>
        <w:t>влагоустойчивость</w:t>
      </w:r>
      <w:proofErr w:type="spellEnd"/>
      <w:r w:rsidRPr="005B597C">
        <w:rPr>
          <w:color w:val="000000"/>
          <w:sz w:val="28"/>
          <w:szCs w:val="28"/>
        </w:rPr>
        <w:t>, на холодоусто</w:t>
      </w:r>
      <w:r w:rsidRPr="005B597C">
        <w:rPr>
          <w:color w:val="000000"/>
          <w:sz w:val="28"/>
          <w:szCs w:val="28"/>
        </w:rPr>
        <w:t>й</w:t>
      </w:r>
      <w:r w:rsidR="00F670CE">
        <w:rPr>
          <w:color w:val="000000"/>
          <w:sz w:val="28"/>
          <w:szCs w:val="28"/>
        </w:rPr>
        <w:t>чивость.</w:t>
      </w:r>
      <w:r w:rsidRPr="005B597C">
        <w:rPr>
          <w:color w:val="000000"/>
          <w:sz w:val="28"/>
          <w:szCs w:val="28"/>
        </w:rPr>
        <w:br/>
      </w:r>
    </w:p>
    <w:p w:rsidR="008B6AED" w:rsidRPr="005B597C" w:rsidRDefault="008B6AED" w:rsidP="00F82744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lastRenderedPageBreak/>
        <w:t>Методы климатических испытаний регламентируются стандартом, полный ассортимент которого содержит ме</w:t>
      </w:r>
      <w:r w:rsidRPr="005B597C">
        <w:rPr>
          <w:color w:val="000000"/>
          <w:sz w:val="28"/>
          <w:szCs w:val="28"/>
        </w:rPr>
        <w:softHyphen/>
        <w:t>тоды, начиная от 201 до 220 включительно (ГОСТ 16962-71). Каждый метод может иметь модифи</w:t>
      </w:r>
      <w:r w:rsidRPr="005B597C">
        <w:rPr>
          <w:color w:val="000000"/>
          <w:sz w:val="28"/>
          <w:szCs w:val="28"/>
        </w:rPr>
        <w:softHyphen/>
        <w:t>кации. Например, метод 201 (испытание на теплоустой</w:t>
      </w:r>
      <w:r w:rsidRPr="005B597C">
        <w:rPr>
          <w:color w:val="000000"/>
          <w:sz w:val="28"/>
          <w:szCs w:val="28"/>
        </w:rPr>
        <w:softHyphen/>
        <w:t>чивость при эксплуатации) имеет две модифик</w:t>
      </w:r>
      <w:r w:rsidRPr="005B597C">
        <w:rPr>
          <w:color w:val="000000"/>
          <w:sz w:val="28"/>
          <w:szCs w:val="28"/>
        </w:rPr>
        <w:t>а</w:t>
      </w:r>
      <w:r w:rsidR="00F670CE">
        <w:rPr>
          <w:color w:val="000000"/>
          <w:sz w:val="28"/>
          <w:szCs w:val="28"/>
        </w:rPr>
        <w:t>ции:</w:t>
      </w:r>
      <w:r w:rsidRPr="005B597C">
        <w:rPr>
          <w:color w:val="000000"/>
          <w:sz w:val="28"/>
          <w:szCs w:val="28"/>
        </w:rPr>
        <w:t>201-1 и 201-2. Первая модификация устанавливает ме</w:t>
      </w:r>
      <w:r w:rsidRPr="005B597C">
        <w:rPr>
          <w:color w:val="000000"/>
          <w:sz w:val="28"/>
          <w:szCs w:val="28"/>
        </w:rPr>
        <w:softHyphen/>
        <w:t>тодику испытания изд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лий без электрической нагрузки, а вторая — под электрической нагрузкой. Ста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>дартом определена и цель каждого метода испытания. Напри</w:t>
      </w:r>
      <w:r w:rsidRPr="005B597C">
        <w:rPr>
          <w:color w:val="000000"/>
          <w:sz w:val="28"/>
          <w:szCs w:val="28"/>
        </w:rPr>
        <w:softHyphen/>
        <w:t>мер, испытания м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тодом 201 проводят с целью провер</w:t>
      </w:r>
      <w:r w:rsidRPr="005B597C">
        <w:rPr>
          <w:color w:val="000000"/>
          <w:sz w:val="28"/>
          <w:szCs w:val="28"/>
        </w:rPr>
        <w:softHyphen/>
        <w:t>ки степени влияния температуры на параме</w:t>
      </w:r>
      <w:r w:rsidRPr="005B597C">
        <w:rPr>
          <w:color w:val="000000"/>
          <w:sz w:val="28"/>
          <w:szCs w:val="28"/>
        </w:rPr>
        <w:t>т</w:t>
      </w:r>
      <w:r w:rsidRPr="005B597C">
        <w:rPr>
          <w:color w:val="000000"/>
          <w:sz w:val="28"/>
          <w:szCs w:val="28"/>
        </w:rPr>
        <w:t>ры изделия и проверки сохранения внешнего вида изделий в усло</w:t>
      </w:r>
      <w:r w:rsidRPr="005B597C">
        <w:rPr>
          <w:color w:val="000000"/>
          <w:sz w:val="28"/>
          <w:szCs w:val="28"/>
        </w:rPr>
        <w:softHyphen/>
        <w:t>виях и после воздействия верхнего значения темпера</w:t>
      </w:r>
      <w:r w:rsidRPr="005B597C">
        <w:rPr>
          <w:color w:val="000000"/>
          <w:sz w:val="28"/>
          <w:szCs w:val="28"/>
        </w:rPr>
        <w:softHyphen/>
        <w:t>туры.</w:t>
      </w:r>
    </w:p>
    <w:p w:rsidR="00F11E47" w:rsidRPr="005B597C" w:rsidRDefault="00F11E47" w:rsidP="008B6AED">
      <w:pPr>
        <w:spacing w:before="0"/>
        <w:rPr>
          <w:color w:val="000000"/>
          <w:sz w:val="28"/>
          <w:szCs w:val="28"/>
        </w:rPr>
      </w:pPr>
    </w:p>
    <w:p w:rsidR="00F11E47" w:rsidRPr="005B597C" w:rsidRDefault="00F11E47" w:rsidP="00F670CE">
      <w:pPr>
        <w:spacing w:before="0"/>
        <w:ind w:firstLine="709"/>
        <w:rPr>
          <w:sz w:val="28"/>
          <w:szCs w:val="28"/>
        </w:rPr>
      </w:pPr>
      <w:r w:rsidRPr="005B597C">
        <w:rPr>
          <w:sz w:val="28"/>
          <w:szCs w:val="28"/>
        </w:rPr>
        <w:t>В процессе работы разнообразные приборы и системы часто сталкиваются с тем, что температура внешней среды изменяется, причем до значительных уро</w:t>
      </w:r>
      <w:r w:rsidRPr="005B597C">
        <w:rPr>
          <w:sz w:val="28"/>
          <w:szCs w:val="28"/>
        </w:rPr>
        <w:t>в</w:t>
      </w:r>
      <w:r w:rsidRPr="005B597C">
        <w:rPr>
          <w:sz w:val="28"/>
          <w:szCs w:val="28"/>
        </w:rPr>
        <w:t>ней по сравнению с нормальными условиями, а самое главное порой очень резко. Нет никаких сомнений, что изменение температуры влияет на рабочие характер</w:t>
      </w:r>
      <w:r w:rsidRPr="005B597C">
        <w:rPr>
          <w:sz w:val="28"/>
          <w:szCs w:val="28"/>
        </w:rPr>
        <w:t>и</w:t>
      </w:r>
      <w:r w:rsidRPr="005B597C">
        <w:rPr>
          <w:sz w:val="28"/>
          <w:szCs w:val="28"/>
        </w:rPr>
        <w:t xml:space="preserve">стика прибора и на его работоспособность. </w:t>
      </w:r>
      <w:proofErr w:type="gramStart"/>
      <w:r w:rsidRPr="005B597C">
        <w:rPr>
          <w:sz w:val="28"/>
          <w:szCs w:val="28"/>
        </w:rPr>
        <w:t>Поэтому испытания на воздействие изменения температуры, в том числе, на резкое изменение температуры, являются одними из основных при изучении работы прибора в различных условиях.</w:t>
      </w:r>
      <w:proofErr w:type="gramEnd"/>
    </w:p>
    <w:p w:rsidR="00F11E47" w:rsidRPr="005B597C" w:rsidRDefault="00F11E47" w:rsidP="008B6AED">
      <w:pPr>
        <w:spacing w:before="0"/>
        <w:rPr>
          <w:sz w:val="28"/>
          <w:szCs w:val="28"/>
        </w:rPr>
      </w:pPr>
    </w:p>
    <w:p w:rsidR="00F11E47" w:rsidRPr="005B597C" w:rsidRDefault="00844E05" w:rsidP="005B0923">
      <w:pPr>
        <w:pStyle w:val="1"/>
        <w:numPr>
          <w:ilvl w:val="0"/>
          <w:numId w:val="0"/>
        </w:numPr>
        <w:rPr>
          <w:sz w:val="28"/>
          <w:szCs w:val="28"/>
        </w:rPr>
      </w:pPr>
      <w:bookmarkStart w:id="3" w:name="bookmark0"/>
      <w:bookmarkStart w:id="4" w:name="_Toc527585859"/>
      <w:r w:rsidRPr="005B597C">
        <w:rPr>
          <w:bCs/>
          <w:color w:val="000000"/>
          <w:sz w:val="28"/>
          <w:szCs w:val="28"/>
        </w:rPr>
        <w:t>2</w:t>
      </w:r>
      <w:r w:rsidR="00F11E47" w:rsidRPr="005B597C">
        <w:rPr>
          <w:bCs/>
          <w:color w:val="000000"/>
          <w:sz w:val="28"/>
          <w:szCs w:val="28"/>
        </w:rPr>
        <w:t>.</w:t>
      </w:r>
      <w:r w:rsidR="002A65EB">
        <w:rPr>
          <w:bCs/>
          <w:color w:val="000000"/>
          <w:sz w:val="28"/>
          <w:szCs w:val="28"/>
        </w:rPr>
        <w:t xml:space="preserve"> </w:t>
      </w:r>
      <w:r w:rsidR="00F11E47" w:rsidRPr="005B597C">
        <w:rPr>
          <w:bCs/>
          <w:color w:val="000000"/>
          <w:sz w:val="28"/>
          <w:szCs w:val="28"/>
        </w:rPr>
        <w:t>Основные параметры, характеризующие процесс испытаний.</w:t>
      </w:r>
      <w:bookmarkEnd w:id="3"/>
      <w:bookmarkEnd w:id="4"/>
    </w:p>
    <w:p w:rsidR="00F11E47" w:rsidRPr="005B597C" w:rsidRDefault="00F11E47" w:rsidP="00F670CE">
      <w:pPr>
        <w:spacing w:before="0"/>
        <w:ind w:firstLine="709"/>
        <w:rPr>
          <w:sz w:val="28"/>
          <w:szCs w:val="28"/>
        </w:rPr>
      </w:pPr>
      <w:r w:rsidRPr="005B597C">
        <w:rPr>
          <w:color w:val="000000"/>
          <w:sz w:val="28"/>
          <w:szCs w:val="28"/>
        </w:rPr>
        <w:t xml:space="preserve">Основными параметрами, характеризующими процесс испытаний, являются </w:t>
      </w:r>
      <w:proofErr w:type="gramStart"/>
      <w:r w:rsidRPr="005B597C">
        <w:rPr>
          <w:color w:val="000000"/>
          <w:sz w:val="28"/>
          <w:szCs w:val="28"/>
        </w:rPr>
        <w:t>следующие</w:t>
      </w:r>
      <w:proofErr w:type="gramEnd"/>
      <w:r w:rsidRPr="005B597C">
        <w:rPr>
          <w:color w:val="000000"/>
          <w:sz w:val="28"/>
          <w:szCs w:val="28"/>
        </w:rPr>
        <w:t>:</w:t>
      </w:r>
    </w:p>
    <w:p w:rsidR="00F11E47" w:rsidRPr="005B597C" w:rsidRDefault="00F11E47" w:rsidP="00F670CE">
      <w:pPr>
        <w:numPr>
          <w:ilvl w:val="0"/>
          <w:numId w:val="4"/>
        </w:numPr>
        <w:tabs>
          <w:tab w:val="clear" w:pos="0"/>
        </w:tabs>
        <w:spacing w:before="0"/>
        <w:ind w:left="0"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исходная температура;</w:t>
      </w:r>
    </w:p>
    <w:p w:rsidR="00F11E47" w:rsidRPr="005B597C" w:rsidRDefault="00F11E47" w:rsidP="00F670CE">
      <w:pPr>
        <w:numPr>
          <w:ilvl w:val="0"/>
          <w:numId w:val="4"/>
        </w:numPr>
        <w:tabs>
          <w:tab w:val="clear" w:pos="0"/>
        </w:tabs>
        <w:spacing w:before="0"/>
        <w:ind w:left="0"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повышенная и пониженная температура;</w:t>
      </w:r>
    </w:p>
    <w:p w:rsidR="00F11E47" w:rsidRPr="005B597C" w:rsidRDefault="00F11E47" w:rsidP="00F670CE">
      <w:pPr>
        <w:numPr>
          <w:ilvl w:val="0"/>
          <w:numId w:val="4"/>
        </w:numPr>
        <w:tabs>
          <w:tab w:val="clear" w:pos="0"/>
        </w:tabs>
        <w:spacing w:before="0"/>
        <w:ind w:left="0"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скорость изменения температуры;</w:t>
      </w:r>
    </w:p>
    <w:p w:rsidR="00F11E47" w:rsidRPr="005B597C" w:rsidRDefault="00F11E47" w:rsidP="00F670CE">
      <w:pPr>
        <w:numPr>
          <w:ilvl w:val="0"/>
          <w:numId w:val="4"/>
        </w:numPr>
        <w:tabs>
          <w:tab w:val="clear" w:pos="0"/>
        </w:tabs>
        <w:spacing w:before="0"/>
        <w:ind w:left="0"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длительность выдержки при различных температурах;</w:t>
      </w:r>
    </w:p>
    <w:p w:rsidR="00F11E47" w:rsidRPr="005B597C" w:rsidRDefault="00F11E47" w:rsidP="00F670CE">
      <w:pPr>
        <w:numPr>
          <w:ilvl w:val="0"/>
          <w:numId w:val="4"/>
        </w:numPr>
        <w:tabs>
          <w:tab w:val="clear" w:pos="0"/>
        </w:tabs>
        <w:spacing w:before="0"/>
        <w:ind w:left="0"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число циклов</w:t>
      </w:r>
      <w:r w:rsidRPr="005B597C">
        <w:rPr>
          <w:color w:val="000000"/>
          <w:sz w:val="28"/>
          <w:szCs w:val="28"/>
        </w:rPr>
        <w:t xml:space="preserve"> </w:t>
      </w:r>
      <w:proofErr w:type="gramStart"/>
      <w:r w:rsidRPr="005B597C">
        <w:rPr>
          <w:color w:val="000000"/>
          <w:sz w:val="28"/>
          <w:szCs w:val="28"/>
        </w:rPr>
        <w:t xml:space="preserve">( </w:t>
      </w:r>
      <w:proofErr w:type="gramEnd"/>
      <w:r w:rsidRPr="005B597C">
        <w:rPr>
          <w:bCs/>
          <w:color w:val="000000"/>
          <w:sz w:val="28"/>
          <w:szCs w:val="28"/>
        </w:rPr>
        <w:t>цикл</w:t>
      </w:r>
      <w:r w:rsidRPr="005B597C">
        <w:rPr>
          <w:b/>
          <w:bCs/>
          <w:color w:val="000000"/>
          <w:sz w:val="28"/>
          <w:szCs w:val="28"/>
        </w:rPr>
        <w:t xml:space="preserve"> </w:t>
      </w:r>
      <w:r w:rsidRPr="005B597C">
        <w:rPr>
          <w:color w:val="000000"/>
          <w:sz w:val="28"/>
          <w:szCs w:val="28"/>
        </w:rPr>
        <w:t>- выдержка от исходной температуры до первой и</w:t>
      </w:r>
      <w:r w:rsidRPr="005B597C">
        <w:rPr>
          <w:color w:val="000000"/>
          <w:sz w:val="28"/>
          <w:szCs w:val="28"/>
        </w:rPr>
        <w:t>с</w:t>
      </w:r>
      <w:r w:rsidRPr="005B597C">
        <w:rPr>
          <w:color w:val="000000"/>
          <w:sz w:val="28"/>
          <w:szCs w:val="28"/>
        </w:rPr>
        <w:t>пытательной температуры, затем до второй испытательной температуры и снова до исходной температуры).</w:t>
      </w:r>
    </w:p>
    <w:p w:rsidR="00F670CE" w:rsidRDefault="00F670CE" w:rsidP="00F11E47">
      <w:pPr>
        <w:spacing w:before="0"/>
        <w:rPr>
          <w:color w:val="000000"/>
          <w:sz w:val="28"/>
          <w:szCs w:val="28"/>
        </w:rPr>
      </w:pPr>
    </w:p>
    <w:p w:rsidR="00F11E47" w:rsidRPr="005B597C" w:rsidRDefault="00F11E47" w:rsidP="00F670CE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Подробнее хотелось бы остановиться на таком параметре, как длительность выдержки. На рисунке 1 представлен график зависимости изменения температ</w:t>
      </w:r>
      <w:r w:rsidRPr="005B597C">
        <w:rPr>
          <w:color w:val="000000"/>
          <w:sz w:val="28"/>
          <w:szCs w:val="28"/>
        </w:rPr>
        <w:t>у</w:t>
      </w:r>
      <w:r w:rsidRPr="005B597C">
        <w:rPr>
          <w:color w:val="000000"/>
          <w:sz w:val="28"/>
          <w:szCs w:val="28"/>
        </w:rPr>
        <w:t>ры изделия от времени. Ниже приводится пояснение, как с помощью такого гр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фика определить длительность выдержки.</w:t>
      </w:r>
    </w:p>
    <w:p w:rsidR="00844E05" w:rsidRDefault="00B161D1" w:rsidP="00844E05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5pt;height:138pt">
            <v:imagedata r:id="rId12" o:title="image001"/>
          </v:shape>
        </w:pict>
      </w:r>
    </w:p>
    <w:p w:rsidR="00FD5195" w:rsidRPr="005B597C" w:rsidRDefault="00FD5195" w:rsidP="00844E05">
      <w:pPr>
        <w:spacing w:before="0"/>
        <w:jc w:val="center"/>
        <w:rPr>
          <w:color w:val="000000"/>
          <w:sz w:val="28"/>
          <w:szCs w:val="28"/>
        </w:rPr>
      </w:pPr>
    </w:p>
    <w:p w:rsidR="00844E05" w:rsidRDefault="00844E05" w:rsidP="00844E05">
      <w:pPr>
        <w:spacing w:before="0"/>
        <w:jc w:val="center"/>
        <w:rPr>
          <w:sz w:val="28"/>
          <w:szCs w:val="28"/>
        </w:rPr>
      </w:pPr>
      <w:r w:rsidRPr="005B597C">
        <w:rPr>
          <w:color w:val="000000"/>
          <w:sz w:val="28"/>
          <w:szCs w:val="28"/>
        </w:rPr>
        <w:t>Рис. 1</w:t>
      </w:r>
      <w:r w:rsidR="00FD5195">
        <w:rPr>
          <w:color w:val="000000"/>
          <w:sz w:val="28"/>
          <w:szCs w:val="28"/>
        </w:rPr>
        <w:t xml:space="preserve"> </w:t>
      </w:r>
      <w:r w:rsidR="00FD5195" w:rsidRPr="00C3792A">
        <w:rPr>
          <w:sz w:val="28"/>
          <w:szCs w:val="28"/>
        </w:rPr>
        <w:t>–</w:t>
      </w:r>
      <w:r w:rsidR="00FD5195">
        <w:rPr>
          <w:sz w:val="28"/>
          <w:szCs w:val="28"/>
        </w:rPr>
        <w:t xml:space="preserve"> </w:t>
      </w:r>
      <w:r w:rsidRPr="005B597C">
        <w:rPr>
          <w:sz w:val="28"/>
          <w:szCs w:val="28"/>
        </w:rPr>
        <w:t>Зависимость изменения температуры изделия от времени</w:t>
      </w:r>
    </w:p>
    <w:p w:rsidR="00FD5195" w:rsidRPr="005B597C" w:rsidRDefault="00FD5195" w:rsidP="00844E05">
      <w:pPr>
        <w:spacing w:before="0"/>
        <w:jc w:val="center"/>
        <w:rPr>
          <w:sz w:val="28"/>
          <w:szCs w:val="28"/>
        </w:rPr>
      </w:pPr>
    </w:p>
    <w:p w:rsidR="00844E05" w:rsidRPr="005B597C" w:rsidRDefault="00844E05" w:rsidP="00F670CE">
      <w:pPr>
        <w:tabs>
          <w:tab w:val="left" w:pos="851"/>
        </w:tabs>
        <w:spacing w:before="0"/>
        <w:ind w:firstLine="709"/>
        <w:rPr>
          <w:sz w:val="28"/>
          <w:szCs w:val="28"/>
        </w:rPr>
      </w:pPr>
      <w:r w:rsidRPr="005B597C">
        <w:rPr>
          <w:b/>
          <w:bCs/>
          <w:color w:val="000000"/>
          <w:sz w:val="28"/>
          <w:szCs w:val="28"/>
        </w:rPr>
        <w:t>Порядок определения длительности выдержки по графику на рисунке 1:</w:t>
      </w:r>
    </w:p>
    <w:p w:rsidR="00844E05" w:rsidRPr="005B597C" w:rsidRDefault="00844E05" w:rsidP="00F670CE">
      <w:pPr>
        <w:numPr>
          <w:ilvl w:val="0"/>
          <w:numId w:val="4"/>
        </w:numPr>
        <w:tabs>
          <w:tab w:val="clear" w:pos="0"/>
          <w:tab w:val="left" w:pos="851"/>
        </w:tabs>
        <w:spacing w:before="0"/>
        <w:ind w:left="0"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Снять зависимость изменения температуры изделия от температуры окружающей среды;</w:t>
      </w:r>
    </w:p>
    <w:p w:rsidR="00844E05" w:rsidRPr="005B597C" w:rsidRDefault="00844E05" w:rsidP="00F670CE">
      <w:pPr>
        <w:numPr>
          <w:ilvl w:val="0"/>
          <w:numId w:val="4"/>
        </w:numPr>
        <w:tabs>
          <w:tab w:val="clear" w:pos="0"/>
          <w:tab w:val="left" w:pos="851"/>
        </w:tabs>
        <w:spacing w:before="0"/>
        <w:ind w:left="0"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 xml:space="preserve">Определить </w:t>
      </w:r>
      <w:proofErr w:type="gramStart"/>
      <w:r w:rsidRPr="005B597C">
        <w:rPr>
          <w:color w:val="000000"/>
          <w:sz w:val="28"/>
          <w:szCs w:val="28"/>
        </w:rPr>
        <w:t>постоянную</w:t>
      </w:r>
      <w:proofErr w:type="gramEnd"/>
      <w:r w:rsidRPr="005B597C">
        <w:rPr>
          <w:color w:val="000000"/>
          <w:sz w:val="28"/>
          <w:szCs w:val="28"/>
        </w:rPr>
        <w:t xml:space="preserve"> времени </w:t>
      </w:r>
      <m:oMath>
        <m:r>
          <w:rPr>
            <w:rFonts w:ascii="Cambria Math" w:hAnsi="Cambria Math"/>
            <w:color w:val="000000"/>
            <w:sz w:val="28"/>
            <w:szCs w:val="28"/>
          </w:rPr>
          <m:t>τ</m:t>
        </m:r>
      </m:oMath>
      <w:r w:rsidRPr="005B597C">
        <w:rPr>
          <w:color w:val="000000"/>
          <w:sz w:val="28"/>
          <w:szCs w:val="28"/>
        </w:rPr>
        <w:t>;</w:t>
      </w:r>
    </w:p>
    <w:p w:rsidR="00844E05" w:rsidRPr="005B597C" w:rsidRDefault="00844E05" w:rsidP="00F670CE">
      <w:pPr>
        <w:numPr>
          <w:ilvl w:val="0"/>
          <w:numId w:val="4"/>
        </w:numPr>
        <w:tabs>
          <w:tab w:val="clear" w:pos="0"/>
          <w:tab w:val="left" w:pos="851"/>
        </w:tabs>
        <w:spacing w:before="0"/>
        <w:ind w:left="0"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Определить длительность выдержки:</w:t>
      </w:r>
    </w:p>
    <w:p w:rsidR="00844E05" w:rsidRPr="005B597C" w:rsidRDefault="00844E05" w:rsidP="00F670CE">
      <w:pPr>
        <w:tabs>
          <w:tab w:val="left" w:pos="851"/>
        </w:tabs>
        <w:spacing w:before="0"/>
        <w:ind w:firstLine="709"/>
        <w:rPr>
          <w:sz w:val="28"/>
          <w:szCs w:val="28"/>
        </w:rPr>
      </w:pPr>
      <w:r w:rsidRPr="005B597C">
        <w:rPr>
          <w:color w:val="000000"/>
          <w:sz w:val="28"/>
          <w:szCs w:val="28"/>
        </w:rPr>
        <w:t>а)</w:t>
      </w:r>
      <w:r w:rsidRPr="005B597C">
        <w:rPr>
          <w:color w:val="000000"/>
          <w:sz w:val="28"/>
          <w:szCs w:val="28"/>
        </w:rPr>
        <w:tab/>
        <w:t xml:space="preserve">если </w:t>
      </w:r>
      <w:r w:rsidRPr="005B597C">
        <w:rPr>
          <w:color w:val="000000"/>
          <w:sz w:val="28"/>
          <w:szCs w:val="28"/>
          <w:lang w:val="en-US" w:eastAsia="en-US"/>
        </w:rPr>
        <w:t>d</w:t>
      </w:r>
      <w:r w:rsidRPr="005B597C">
        <w:rPr>
          <w:color w:val="000000"/>
          <w:sz w:val="28"/>
          <w:szCs w:val="28"/>
          <w:lang w:eastAsia="en-US"/>
        </w:rPr>
        <w:t>&lt;0,01</w:t>
      </w:r>
      <w:r w:rsidRPr="005B597C">
        <w:rPr>
          <w:color w:val="000000"/>
          <w:sz w:val="28"/>
          <w:szCs w:val="28"/>
          <w:lang w:val="en-US" w:eastAsia="en-US"/>
        </w:rPr>
        <w:t>D</w:t>
      </w:r>
      <w:r w:rsidRPr="005B597C">
        <w:rPr>
          <w:color w:val="000000"/>
          <w:sz w:val="28"/>
          <w:szCs w:val="28"/>
          <w:lang w:eastAsia="en-US"/>
        </w:rPr>
        <w:t xml:space="preserve">, </w:t>
      </w:r>
      <w:r w:rsidRPr="005B597C">
        <w:rPr>
          <w:color w:val="000000"/>
          <w:sz w:val="28"/>
          <w:szCs w:val="28"/>
        </w:rPr>
        <w:t xml:space="preserve">то </w:t>
      </w:r>
      <w:r w:rsidRPr="005B597C">
        <w:rPr>
          <w:color w:val="000000"/>
          <w:sz w:val="28"/>
          <w:szCs w:val="28"/>
          <w:lang w:val="en-US" w:eastAsia="en-US"/>
        </w:rPr>
        <w:t>t</w:t>
      </w:r>
      <w:r w:rsidRPr="005B597C">
        <w:rPr>
          <w:color w:val="000000"/>
          <w:sz w:val="28"/>
          <w:szCs w:val="28"/>
          <w:lang w:eastAsia="en-US"/>
        </w:rPr>
        <w:t xml:space="preserve">&gt;5 </w:t>
      </w:r>
      <m:oMath>
        <m:r>
          <w:rPr>
            <w:rFonts w:ascii="Cambria Math" w:hAnsi="Cambria Math"/>
            <w:color w:val="000000"/>
            <w:sz w:val="28"/>
            <w:szCs w:val="28"/>
          </w:rPr>
          <m:t>τ</m:t>
        </m:r>
      </m:oMath>
      <w:r w:rsidRPr="005B597C">
        <w:rPr>
          <w:color w:val="000000"/>
          <w:sz w:val="28"/>
          <w:szCs w:val="28"/>
        </w:rPr>
        <w:t>;</w:t>
      </w:r>
    </w:p>
    <w:p w:rsidR="00844E05" w:rsidRPr="005B597C" w:rsidRDefault="00844E05" w:rsidP="00F670CE">
      <w:pPr>
        <w:tabs>
          <w:tab w:val="left" w:pos="851"/>
        </w:tabs>
        <w:spacing w:before="0"/>
        <w:ind w:firstLine="709"/>
        <w:rPr>
          <w:sz w:val="28"/>
          <w:szCs w:val="28"/>
        </w:rPr>
      </w:pPr>
      <w:r w:rsidRPr="005B597C">
        <w:rPr>
          <w:color w:val="000000"/>
          <w:sz w:val="28"/>
          <w:szCs w:val="28"/>
        </w:rPr>
        <w:t>б)</w:t>
      </w:r>
      <w:r w:rsidRPr="005B597C">
        <w:rPr>
          <w:color w:val="000000"/>
          <w:sz w:val="28"/>
          <w:szCs w:val="28"/>
        </w:rPr>
        <w:tab/>
        <w:t xml:space="preserve">если </w:t>
      </w:r>
      <w:r w:rsidRPr="005B597C">
        <w:rPr>
          <w:color w:val="000000"/>
          <w:sz w:val="28"/>
          <w:szCs w:val="28"/>
          <w:lang w:val="en-US" w:eastAsia="en-US"/>
        </w:rPr>
        <w:t>d</w:t>
      </w:r>
      <w:r w:rsidRPr="005B597C">
        <w:rPr>
          <w:color w:val="000000"/>
          <w:sz w:val="28"/>
          <w:szCs w:val="28"/>
          <w:lang w:eastAsia="en-US"/>
        </w:rPr>
        <w:t>&lt;0,1</w:t>
      </w:r>
      <w:r w:rsidRPr="005B597C">
        <w:rPr>
          <w:color w:val="000000"/>
          <w:sz w:val="28"/>
          <w:szCs w:val="28"/>
          <w:lang w:val="en-US" w:eastAsia="en-US"/>
        </w:rPr>
        <w:t>D</w:t>
      </w:r>
      <w:r w:rsidRPr="005B597C">
        <w:rPr>
          <w:color w:val="000000"/>
          <w:sz w:val="28"/>
          <w:szCs w:val="28"/>
          <w:lang w:eastAsia="en-US"/>
        </w:rPr>
        <w:t xml:space="preserve">, </w:t>
      </w:r>
      <w:r w:rsidRPr="005B597C">
        <w:rPr>
          <w:color w:val="000000"/>
          <w:sz w:val="28"/>
          <w:szCs w:val="28"/>
        </w:rPr>
        <w:t xml:space="preserve">то </w:t>
      </w:r>
      <w:r w:rsidRPr="005B597C">
        <w:rPr>
          <w:color w:val="000000"/>
          <w:sz w:val="28"/>
          <w:szCs w:val="28"/>
          <w:lang w:val="en-US" w:eastAsia="en-US"/>
        </w:rPr>
        <w:t>t</w:t>
      </w:r>
      <w:r w:rsidRPr="005B597C">
        <w:rPr>
          <w:color w:val="000000"/>
          <w:sz w:val="28"/>
          <w:szCs w:val="28"/>
          <w:lang w:eastAsia="en-US"/>
        </w:rPr>
        <w:t xml:space="preserve">&gt;2,5 </w:t>
      </w:r>
      <m:oMath>
        <m:r>
          <w:rPr>
            <w:rFonts w:ascii="Cambria Math" w:hAnsi="Cambria Math"/>
            <w:color w:val="000000"/>
            <w:sz w:val="28"/>
            <w:szCs w:val="28"/>
          </w:rPr>
          <m:t>τ</m:t>
        </m:r>
      </m:oMath>
      <w:r w:rsidRPr="005B597C">
        <w:rPr>
          <w:color w:val="000000"/>
          <w:sz w:val="28"/>
          <w:szCs w:val="28"/>
        </w:rPr>
        <w:t xml:space="preserve"> .</w:t>
      </w:r>
    </w:p>
    <w:p w:rsidR="00F11E47" w:rsidRPr="002245E6" w:rsidRDefault="00F11E47" w:rsidP="008B6AED">
      <w:pPr>
        <w:spacing w:before="0"/>
        <w:rPr>
          <w:b/>
          <w:bCs/>
          <w:color w:val="000000"/>
          <w:sz w:val="28"/>
          <w:szCs w:val="28"/>
        </w:rPr>
      </w:pPr>
    </w:p>
    <w:p w:rsidR="00F670CE" w:rsidRPr="005B0923" w:rsidRDefault="00F82744" w:rsidP="005B0923">
      <w:pPr>
        <w:pStyle w:val="1"/>
        <w:numPr>
          <w:ilvl w:val="0"/>
          <w:numId w:val="0"/>
        </w:numPr>
        <w:rPr>
          <w:b w:val="0"/>
          <w:color w:val="000000"/>
          <w:sz w:val="28"/>
          <w:szCs w:val="28"/>
        </w:rPr>
      </w:pPr>
      <w:bookmarkStart w:id="5" w:name="_Toc527585860"/>
      <w:r>
        <w:rPr>
          <w:color w:val="000000"/>
          <w:sz w:val="28"/>
          <w:szCs w:val="28"/>
        </w:rPr>
        <w:t>3</w:t>
      </w:r>
      <w:r w:rsidR="00844E05" w:rsidRPr="00F670CE">
        <w:rPr>
          <w:color w:val="000000"/>
          <w:sz w:val="28"/>
          <w:szCs w:val="28"/>
        </w:rPr>
        <w:t>. Оборудования для температурных испытаний</w:t>
      </w:r>
      <w:bookmarkEnd w:id="5"/>
      <w:r w:rsidR="005B0923">
        <w:rPr>
          <w:color w:val="000000"/>
          <w:sz w:val="28"/>
          <w:szCs w:val="28"/>
        </w:rPr>
        <w:t>.</w:t>
      </w:r>
    </w:p>
    <w:p w:rsidR="00F670CE" w:rsidRDefault="00F82744" w:rsidP="005B0923">
      <w:pPr>
        <w:pStyle w:val="2"/>
        <w:numPr>
          <w:ilvl w:val="0"/>
          <w:numId w:val="0"/>
        </w:numPr>
        <w:ind w:firstLine="709"/>
        <w:rPr>
          <w:color w:val="000000"/>
          <w:sz w:val="28"/>
          <w:szCs w:val="28"/>
        </w:rPr>
      </w:pPr>
      <w:bookmarkStart w:id="6" w:name="_Toc527585861"/>
      <w:r>
        <w:rPr>
          <w:b/>
          <w:bCs/>
          <w:color w:val="000000"/>
          <w:sz w:val="28"/>
          <w:szCs w:val="28"/>
        </w:rPr>
        <w:t xml:space="preserve">3.1 </w:t>
      </w:r>
      <w:r w:rsidR="00844E05" w:rsidRPr="005B597C">
        <w:rPr>
          <w:b/>
          <w:bCs/>
          <w:color w:val="000000"/>
          <w:sz w:val="28"/>
          <w:szCs w:val="28"/>
        </w:rPr>
        <w:t>Камеры для испытаний на теплоустойчивость.</w:t>
      </w:r>
      <w:r w:rsidR="00844E05" w:rsidRPr="005B597C">
        <w:rPr>
          <w:color w:val="000000"/>
          <w:sz w:val="28"/>
          <w:szCs w:val="28"/>
        </w:rPr>
        <w:t> Для испытаний на теплоустойчивость применяют специальные камеры тепла или комбинированные камеры—термоб</w:t>
      </w:r>
      <w:r w:rsidR="00F670CE">
        <w:rPr>
          <w:color w:val="000000"/>
          <w:sz w:val="28"/>
          <w:szCs w:val="28"/>
        </w:rPr>
        <w:t xml:space="preserve">арокамеры и </w:t>
      </w:r>
      <w:proofErr w:type="spellStart"/>
      <w:r w:rsidR="00F670CE">
        <w:rPr>
          <w:color w:val="000000"/>
          <w:sz w:val="28"/>
          <w:szCs w:val="28"/>
        </w:rPr>
        <w:t>термовлагокамеры</w:t>
      </w:r>
      <w:proofErr w:type="spellEnd"/>
      <w:r w:rsidR="00F670CE">
        <w:rPr>
          <w:color w:val="000000"/>
          <w:sz w:val="28"/>
          <w:szCs w:val="28"/>
        </w:rPr>
        <w:t>.</w:t>
      </w:r>
      <w:bookmarkEnd w:id="6"/>
      <w:r w:rsidR="00F670CE">
        <w:rPr>
          <w:color w:val="000000"/>
          <w:sz w:val="28"/>
          <w:szCs w:val="28"/>
        </w:rPr>
        <w:t> </w:t>
      </w:r>
      <w:r w:rsidR="00F670CE">
        <w:rPr>
          <w:color w:val="000000"/>
          <w:sz w:val="28"/>
          <w:szCs w:val="28"/>
        </w:rPr>
        <w:br/>
      </w:r>
    </w:p>
    <w:p w:rsidR="007808FA" w:rsidRDefault="00844E05" w:rsidP="00F670CE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Конструктивно простейшая камера тепла представляет собой шкаф</w:t>
      </w:r>
      <w:r w:rsidR="006C49BF">
        <w:rPr>
          <w:color w:val="000000"/>
          <w:sz w:val="28"/>
          <w:szCs w:val="28"/>
        </w:rPr>
        <w:t xml:space="preserve"> с дво</w:t>
      </w:r>
      <w:r w:rsidR="006C49BF">
        <w:rPr>
          <w:color w:val="000000"/>
          <w:sz w:val="28"/>
          <w:szCs w:val="28"/>
        </w:rPr>
        <w:t>й</w:t>
      </w:r>
      <w:r w:rsidR="006C49BF">
        <w:rPr>
          <w:color w:val="000000"/>
          <w:sz w:val="28"/>
          <w:szCs w:val="28"/>
        </w:rPr>
        <w:t>ными стенками (рис. 2</w:t>
      </w:r>
      <w:r w:rsidRPr="005B597C">
        <w:rPr>
          <w:color w:val="000000"/>
          <w:sz w:val="28"/>
          <w:szCs w:val="28"/>
        </w:rPr>
        <w:t>), между которыми размещен подогре</w:t>
      </w:r>
      <w:r w:rsidRPr="005B597C">
        <w:rPr>
          <w:color w:val="000000"/>
          <w:sz w:val="28"/>
          <w:szCs w:val="28"/>
        </w:rPr>
        <w:softHyphen/>
        <w:t>ватель 2. Подогретый воздух засасывается вентилято</w:t>
      </w:r>
      <w:r w:rsidRPr="005B597C">
        <w:rPr>
          <w:color w:val="000000"/>
          <w:sz w:val="28"/>
          <w:szCs w:val="28"/>
        </w:rPr>
        <w:softHyphen/>
        <w:t>ром 1 во внутренний объем камеры (рабочий об</w:t>
      </w:r>
      <w:r w:rsidRPr="005B597C">
        <w:rPr>
          <w:color w:val="000000"/>
          <w:sz w:val="28"/>
          <w:szCs w:val="28"/>
        </w:rPr>
        <w:t>ъ</w:t>
      </w:r>
      <w:r w:rsidRPr="005B597C">
        <w:rPr>
          <w:color w:val="000000"/>
          <w:sz w:val="28"/>
          <w:szCs w:val="28"/>
        </w:rPr>
        <w:t>ем). Отдав часть тепла испытуемым изделиям, воздух воз</w:t>
      </w:r>
      <w:r w:rsidRPr="005B597C">
        <w:rPr>
          <w:color w:val="000000"/>
          <w:sz w:val="28"/>
          <w:szCs w:val="28"/>
        </w:rPr>
        <w:softHyphen/>
        <w:t>вращается к подогрев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телю через свободное пространст</w:t>
      </w:r>
      <w:r w:rsidRPr="005B597C">
        <w:rPr>
          <w:color w:val="000000"/>
          <w:sz w:val="28"/>
          <w:szCs w:val="28"/>
        </w:rPr>
        <w:softHyphen/>
        <w:t>во между стенками и, сно</w:t>
      </w:r>
      <w:r w:rsidRPr="005B597C">
        <w:rPr>
          <w:color w:val="000000"/>
          <w:sz w:val="28"/>
          <w:szCs w:val="28"/>
        </w:rPr>
        <w:softHyphen/>
        <w:t>ва подогревшись, п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ступает опять в камеру. Такая цир</w:t>
      </w:r>
      <w:r w:rsidRPr="005B597C">
        <w:rPr>
          <w:color w:val="000000"/>
          <w:sz w:val="28"/>
          <w:szCs w:val="28"/>
        </w:rPr>
        <w:softHyphen/>
        <w:t>куляция воздуха обеспечивает его перемешив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 xml:space="preserve">ние, </w:t>
      </w:r>
      <w:proofErr w:type="gramStart"/>
      <w:r w:rsidRPr="005B597C">
        <w:rPr>
          <w:color w:val="000000"/>
          <w:sz w:val="28"/>
          <w:szCs w:val="28"/>
        </w:rPr>
        <w:t>а</w:t>
      </w:r>
      <w:proofErr w:type="gramEnd"/>
      <w:r w:rsidRPr="005B597C">
        <w:rPr>
          <w:color w:val="000000"/>
          <w:sz w:val="28"/>
          <w:szCs w:val="28"/>
        </w:rPr>
        <w:t xml:space="preserve"> следовательно, и одинаковую температуру во всех точках камеры. Обесп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чение равно</w:t>
      </w:r>
      <w:r w:rsidRPr="005B597C">
        <w:rPr>
          <w:color w:val="000000"/>
          <w:sz w:val="28"/>
          <w:szCs w:val="28"/>
        </w:rPr>
        <w:softHyphen/>
        <w:t>мерной температуры в рабочем объеме камеры достига</w:t>
      </w:r>
      <w:r w:rsidRPr="005B597C">
        <w:rPr>
          <w:color w:val="000000"/>
          <w:sz w:val="28"/>
          <w:szCs w:val="28"/>
        </w:rPr>
        <w:softHyphen/>
        <w:t>ется размещ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нием нагревательных элементов на дне, стенках и двери камеры. Питающее напряжение и кон</w:t>
      </w:r>
      <w:r w:rsidRPr="005B597C">
        <w:rPr>
          <w:color w:val="000000"/>
          <w:sz w:val="28"/>
          <w:szCs w:val="28"/>
        </w:rPr>
        <w:softHyphen/>
        <w:t>трольно-измерительные приборы к испытуемым изделиям по</w:t>
      </w:r>
      <w:r w:rsidRPr="005B597C">
        <w:rPr>
          <w:color w:val="000000"/>
          <w:sz w:val="28"/>
          <w:szCs w:val="28"/>
        </w:rPr>
        <w:t>д</w:t>
      </w:r>
      <w:r w:rsidRPr="005B597C">
        <w:rPr>
          <w:color w:val="000000"/>
          <w:sz w:val="28"/>
          <w:szCs w:val="28"/>
        </w:rPr>
        <w:t>ключаются через специальные изолированные вы</w:t>
      </w:r>
      <w:r w:rsidRPr="005B597C">
        <w:rPr>
          <w:color w:val="000000"/>
          <w:sz w:val="28"/>
          <w:szCs w:val="28"/>
        </w:rPr>
        <w:softHyphen/>
        <w:t>воды.</w:t>
      </w:r>
      <w:r w:rsidRPr="005B597C">
        <w:rPr>
          <w:color w:val="000000"/>
          <w:sz w:val="28"/>
          <w:szCs w:val="28"/>
        </w:rPr>
        <w:br/>
      </w:r>
      <w:r w:rsidRPr="005B597C">
        <w:rPr>
          <w:color w:val="000000"/>
          <w:sz w:val="28"/>
          <w:szCs w:val="28"/>
        </w:rPr>
        <w:br/>
      </w:r>
    </w:p>
    <w:p w:rsidR="007808FA" w:rsidRDefault="006C49BF" w:rsidP="006C49BF">
      <w:pPr>
        <w:spacing w:before="0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11933704" wp14:editId="57B25E2E">
            <wp:extent cx="1257300" cy="2028825"/>
            <wp:effectExtent l="0" t="0" r="0" b="9525"/>
            <wp:docPr id="13" name="Рисунок 13" descr="C:\Users\Sanja\AppData\Local\Microsoft\Windows\INetCache\Content.Word\Безымян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Sanja\AppData\Local\Microsoft\Windows\INetCache\Content.Word\Безымянны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70CE" w:rsidRDefault="00F670CE" w:rsidP="006C49BF">
      <w:pPr>
        <w:spacing w:before="0"/>
        <w:jc w:val="center"/>
        <w:rPr>
          <w:color w:val="000000"/>
          <w:sz w:val="28"/>
          <w:szCs w:val="28"/>
        </w:rPr>
      </w:pPr>
    </w:p>
    <w:p w:rsidR="006C49BF" w:rsidRDefault="00AC4CBF" w:rsidP="006C49BF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Рис. 2 </w:t>
      </w:r>
      <w:r w:rsidRPr="00C3792A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6C49BF">
        <w:rPr>
          <w:color w:val="000000"/>
          <w:sz w:val="28"/>
          <w:szCs w:val="28"/>
        </w:rPr>
        <w:t>Схема устройства камеры тепла</w:t>
      </w:r>
    </w:p>
    <w:p w:rsidR="007808FA" w:rsidRDefault="007808FA" w:rsidP="00844E05">
      <w:pPr>
        <w:spacing w:before="0"/>
        <w:rPr>
          <w:color w:val="000000"/>
          <w:sz w:val="28"/>
          <w:szCs w:val="28"/>
        </w:rPr>
      </w:pPr>
    </w:p>
    <w:p w:rsidR="006C49BF" w:rsidRDefault="00844E05" w:rsidP="00F670CE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В некоторых случаях предпочтительнее применять испытательные устано</w:t>
      </w:r>
      <w:r w:rsidRPr="005B597C">
        <w:rPr>
          <w:color w:val="000000"/>
          <w:sz w:val="28"/>
          <w:szCs w:val="28"/>
        </w:rPr>
        <w:t>в</w:t>
      </w:r>
      <w:r w:rsidRPr="005B597C">
        <w:rPr>
          <w:color w:val="000000"/>
          <w:sz w:val="28"/>
          <w:szCs w:val="28"/>
        </w:rPr>
        <w:t>ки, в которых используются внешние нагреватели</w:t>
      </w:r>
      <w:r w:rsidR="006C49BF">
        <w:rPr>
          <w:color w:val="000000"/>
          <w:sz w:val="28"/>
          <w:szCs w:val="28"/>
        </w:rPr>
        <w:t>. Установка такого типа (рис. 3.</w:t>
      </w:r>
      <w:r w:rsidRPr="005B597C">
        <w:rPr>
          <w:color w:val="000000"/>
          <w:sz w:val="28"/>
          <w:szCs w:val="28"/>
        </w:rPr>
        <w:t>) с</w:t>
      </w:r>
      <w:r w:rsidR="006C49BF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держит хорошо изолированную камеру и систему замкнутой вентиляции. Во</w:t>
      </w:r>
      <w:r w:rsidRPr="005B597C">
        <w:rPr>
          <w:color w:val="000000"/>
          <w:sz w:val="28"/>
          <w:szCs w:val="28"/>
        </w:rPr>
        <w:t>з</w:t>
      </w:r>
      <w:r w:rsidRPr="005B597C">
        <w:rPr>
          <w:color w:val="000000"/>
          <w:sz w:val="28"/>
          <w:szCs w:val="28"/>
        </w:rPr>
        <w:lastRenderedPageBreak/>
        <w:t>дух заданной температуры прогоняется через рабочее пространство с помощью цир</w:t>
      </w:r>
      <w:r w:rsidRPr="005B597C">
        <w:rPr>
          <w:color w:val="000000"/>
          <w:sz w:val="28"/>
          <w:szCs w:val="28"/>
        </w:rPr>
        <w:softHyphen/>
        <w:t>куляционного вентилятора 5. Датчик температуры / кон</w:t>
      </w:r>
      <w:r w:rsidRPr="005B597C">
        <w:rPr>
          <w:color w:val="000000"/>
          <w:sz w:val="28"/>
          <w:szCs w:val="28"/>
        </w:rPr>
        <w:softHyphen/>
        <w:t>тролирует температ</w:t>
      </w:r>
      <w:r w:rsidRPr="005B597C">
        <w:rPr>
          <w:color w:val="000000"/>
          <w:sz w:val="28"/>
          <w:szCs w:val="28"/>
        </w:rPr>
        <w:t>у</w:t>
      </w:r>
      <w:r w:rsidRPr="005B597C">
        <w:rPr>
          <w:color w:val="000000"/>
          <w:sz w:val="28"/>
          <w:szCs w:val="28"/>
        </w:rPr>
        <w:t>ру в камере. На основании показа</w:t>
      </w:r>
      <w:r w:rsidRPr="005B597C">
        <w:rPr>
          <w:color w:val="000000"/>
          <w:sz w:val="28"/>
          <w:szCs w:val="28"/>
        </w:rPr>
        <w:softHyphen/>
        <w:t>ний этого датчика регулятор температуры 2 з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дает про</w:t>
      </w:r>
      <w:r w:rsidRPr="005B597C">
        <w:rPr>
          <w:color w:val="000000"/>
          <w:sz w:val="28"/>
          <w:szCs w:val="28"/>
        </w:rPr>
        <w:softHyphen/>
        <w:t>грамму электротермическому устройству 8, которое подогревает воздух, поступающий в камеру, до нужной температуры. Из камеры воздух поступает на устройство предварительного нагрева и очистки 4, где установлен датчик вла</w:t>
      </w:r>
      <w:r w:rsidRPr="005B597C">
        <w:rPr>
          <w:color w:val="000000"/>
          <w:sz w:val="28"/>
          <w:szCs w:val="28"/>
        </w:rPr>
        <w:t>ж</w:t>
      </w:r>
      <w:r w:rsidRPr="005B597C">
        <w:rPr>
          <w:color w:val="000000"/>
          <w:sz w:val="28"/>
          <w:szCs w:val="28"/>
        </w:rPr>
        <w:t>ности. Сигналы с этого датчика поступают на регулятор относительной влажн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сти 3. Сюда же по</w:t>
      </w:r>
      <w:r w:rsidRPr="005B597C">
        <w:rPr>
          <w:color w:val="000000"/>
          <w:sz w:val="28"/>
          <w:szCs w:val="28"/>
        </w:rPr>
        <w:softHyphen/>
        <w:t>ступают и сигналы с другого датчика влажности 7. Сравнивая эти сигналы, регулятор с помощью устройст</w:t>
      </w:r>
      <w:r w:rsidRPr="005B597C">
        <w:rPr>
          <w:color w:val="000000"/>
          <w:sz w:val="28"/>
          <w:szCs w:val="28"/>
        </w:rPr>
        <w:softHyphen/>
        <w:t>ва увлажнения воздуха 6 доводит воздух до нужной относительной влажности.</w:t>
      </w:r>
    </w:p>
    <w:p w:rsidR="006C49BF" w:rsidRDefault="006C49BF" w:rsidP="00844E05">
      <w:pPr>
        <w:spacing w:before="0"/>
        <w:rPr>
          <w:color w:val="000000"/>
          <w:sz w:val="28"/>
          <w:szCs w:val="28"/>
        </w:rPr>
      </w:pPr>
    </w:p>
    <w:p w:rsidR="006C49BF" w:rsidRDefault="006C49BF" w:rsidP="006C49BF">
      <w:pPr>
        <w:spacing w:before="0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 wp14:anchorId="70D400B8" wp14:editId="102C9645">
            <wp:extent cx="2524125" cy="1533525"/>
            <wp:effectExtent l="0" t="0" r="9525" b="9525"/>
            <wp:docPr id="14" name="Рисунок 14" descr="C:\Users\Sanja\AppData\Local\Microsoft\Windows\INetCache\Content.Word\Безымянн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Sanja\AppData\Local\Microsoft\Windows\INetCache\Content.Word\Безымянны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4CBF" w:rsidRDefault="00AC4CBF" w:rsidP="006C49BF">
      <w:pPr>
        <w:spacing w:before="0"/>
        <w:jc w:val="center"/>
        <w:rPr>
          <w:color w:val="000000"/>
          <w:sz w:val="28"/>
          <w:szCs w:val="28"/>
        </w:rPr>
      </w:pPr>
    </w:p>
    <w:p w:rsidR="00AC4CBF" w:rsidRDefault="006C49BF" w:rsidP="00AC4CBF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</w:t>
      </w:r>
      <w:r w:rsidR="00984443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3</w:t>
      </w:r>
      <w:r w:rsidR="00AC4CBF">
        <w:rPr>
          <w:color w:val="000000"/>
          <w:sz w:val="28"/>
          <w:szCs w:val="28"/>
        </w:rPr>
        <w:t xml:space="preserve"> </w:t>
      </w:r>
      <w:r w:rsidR="00AC4CBF" w:rsidRPr="00C3792A">
        <w:rPr>
          <w:sz w:val="28"/>
          <w:szCs w:val="28"/>
        </w:rPr>
        <w:t>–</w:t>
      </w:r>
      <w:r w:rsidR="00AC4CBF">
        <w:rPr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Высокотемпературная камера с внешним нагревом воздуха.</w:t>
      </w:r>
    </w:p>
    <w:p w:rsidR="00F670CE" w:rsidRDefault="00F670CE" w:rsidP="00732168">
      <w:pPr>
        <w:spacing w:before="0"/>
        <w:ind w:firstLine="709"/>
        <w:rPr>
          <w:b/>
          <w:bCs/>
          <w:color w:val="000000"/>
          <w:sz w:val="28"/>
          <w:szCs w:val="28"/>
        </w:rPr>
      </w:pPr>
    </w:p>
    <w:p w:rsidR="00732168" w:rsidRDefault="00F82744" w:rsidP="005B0923">
      <w:pPr>
        <w:pStyle w:val="2"/>
        <w:numPr>
          <w:ilvl w:val="0"/>
          <w:numId w:val="0"/>
        </w:numPr>
        <w:ind w:firstLine="709"/>
        <w:rPr>
          <w:i/>
          <w:iCs/>
          <w:color w:val="000000"/>
          <w:sz w:val="28"/>
          <w:szCs w:val="28"/>
        </w:rPr>
      </w:pPr>
      <w:bookmarkStart w:id="7" w:name="_Toc527585862"/>
      <w:r>
        <w:rPr>
          <w:b/>
          <w:bCs/>
          <w:color w:val="000000"/>
          <w:sz w:val="28"/>
          <w:szCs w:val="28"/>
        </w:rPr>
        <w:t xml:space="preserve">3.2 </w:t>
      </w:r>
      <w:r w:rsidR="00844E05" w:rsidRPr="005B597C">
        <w:rPr>
          <w:b/>
          <w:bCs/>
          <w:color w:val="000000"/>
          <w:sz w:val="28"/>
          <w:szCs w:val="28"/>
        </w:rPr>
        <w:t>Камеры для испытаний на холодоустойчивость.</w:t>
      </w:r>
      <w:r w:rsidR="00844E05" w:rsidRPr="005B597C">
        <w:rPr>
          <w:color w:val="000000"/>
          <w:sz w:val="28"/>
          <w:szCs w:val="28"/>
        </w:rPr>
        <w:t> Полу</w:t>
      </w:r>
      <w:r w:rsidR="00844E05" w:rsidRPr="005B597C">
        <w:rPr>
          <w:color w:val="000000"/>
          <w:sz w:val="28"/>
          <w:szCs w:val="28"/>
        </w:rPr>
        <w:softHyphen/>
        <w:t>чение низких температу</w:t>
      </w:r>
      <w:r w:rsidR="00F670CE">
        <w:rPr>
          <w:color w:val="000000"/>
          <w:sz w:val="28"/>
          <w:szCs w:val="28"/>
        </w:rPr>
        <w:t xml:space="preserve">р достигается двумя способами:  </w:t>
      </w:r>
      <w:r w:rsidR="00844E05" w:rsidRPr="005B597C">
        <w:rPr>
          <w:color w:val="000000"/>
          <w:sz w:val="28"/>
          <w:szCs w:val="28"/>
        </w:rPr>
        <w:t>непосредственным охлаждением с п</w:t>
      </w:r>
      <w:r w:rsidR="00844E05" w:rsidRPr="005B597C">
        <w:rPr>
          <w:color w:val="000000"/>
          <w:sz w:val="28"/>
          <w:szCs w:val="28"/>
        </w:rPr>
        <w:t>о</w:t>
      </w:r>
      <w:r w:rsidR="00844E05" w:rsidRPr="005B597C">
        <w:rPr>
          <w:color w:val="000000"/>
          <w:sz w:val="28"/>
          <w:szCs w:val="28"/>
        </w:rPr>
        <w:t>мощью охлаждаю</w:t>
      </w:r>
      <w:r w:rsidR="00844E05" w:rsidRPr="005B597C">
        <w:rPr>
          <w:color w:val="000000"/>
          <w:sz w:val="28"/>
          <w:szCs w:val="28"/>
        </w:rPr>
        <w:softHyphen/>
        <w:t>щего агента (жидкого азота</w:t>
      </w:r>
      <w:r w:rsidR="006C49BF">
        <w:rPr>
          <w:color w:val="000000"/>
          <w:sz w:val="28"/>
          <w:szCs w:val="28"/>
        </w:rPr>
        <w:t>, твердого угольного ангид</w:t>
      </w:r>
      <w:r w:rsidR="006C49BF">
        <w:rPr>
          <w:color w:val="000000"/>
          <w:sz w:val="28"/>
          <w:szCs w:val="28"/>
        </w:rPr>
        <w:softHyphen/>
        <w:t xml:space="preserve">рида - </w:t>
      </w:r>
      <w:r w:rsidR="00844E05" w:rsidRPr="005B597C">
        <w:rPr>
          <w:color w:val="000000"/>
          <w:sz w:val="28"/>
          <w:szCs w:val="28"/>
        </w:rPr>
        <w:t>с</w:t>
      </w:r>
      <w:r w:rsidR="00844E05" w:rsidRPr="005B597C">
        <w:rPr>
          <w:color w:val="000000"/>
          <w:sz w:val="28"/>
          <w:szCs w:val="28"/>
        </w:rPr>
        <w:t>у</w:t>
      </w:r>
      <w:r w:rsidR="00844E05" w:rsidRPr="005B597C">
        <w:rPr>
          <w:color w:val="000000"/>
          <w:sz w:val="28"/>
          <w:szCs w:val="28"/>
        </w:rPr>
        <w:t>хого льда, кислорода) и косвенным охлажде</w:t>
      </w:r>
      <w:r w:rsidR="00844E05" w:rsidRPr="005B597C">
        <w:rPr>
          <w:color w:val="000000"/>
          <w:sz w:val="28"/>
          <w:szCs w:val="28"/>
        </w:rPr>
        <w:softHyphen/>
        <w:t>нием с помощью компрессорной установки.</w:t>
      </w:r>
      <w:bookmarkEnd w:id="7"/>
    </w:p>
    <w:p w:rsidR="006C49BF" w:rsidRPr="00732168" w:rsidRDefault="00844E05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При, непосредственном охлаждении</w:t>
      </w:r>
      <w:r w:rsidRPr="005B597C">
        <w:rPr>
          <w:color w:val="000000"/>
          <w:sz w:val="28"/>
          <w:szCs w:val="28"/>
        </w:rPr>
        <w:t> небольших камер наибольшее прим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нение получила двуокись углерода. Нагрев твердой углекислоты приводит к пр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вращению ее в безвредный и практически не вызывающий корро</w:t>
      </w:r>
      <w:r w:rsidRPr="005B597C">
        <w:rPr>
          <w:color w:val="000000"/>
          <w:sz w:val="28"/>
          <w:szCs w:val="28"/>
        </w:rPr>
        <w:softHyphen/>
        <w:t>зию газ. Угл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кислоту в твердом состоянии целесообраз</w:t>
      </w:r>
      <w:r w:rsidRPr="005B597C">
        <w:rPr>
          <w:color w:val="000000"/>
          <w:sz w:val="28"/>
          <w:szCs w:val="28"/>
        </w:rPr>
        <w:softHyphen/>
        <w:t>но применять при редких и кратковр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менных испыта</w:t>
      </w:r>
      <w:r w:rsidRPr="005B597C">
        <w:rPr>
          <w:color w:val="000000"/>
          <w:sz w:val="28"/>
          <w:szCs w:val="28"/>
        </w:rPr>
        <w:softHyphen/>
        <w:t>ниях. Камера для таких испытаний представ</w:t>
      </w:r>
      <w:r w:rsidR="006C49BF">
        <w:rPr>
          <w:color w:val="000000"/>
          <w:sz w:val="28"/>
          <w:szCs w:val="28"/>
        </w:rPr>
        <w:t>лена на рис. 4</w:t>
      </w:r>
      <w:r w:rsidRPr="005B597C">
        <w:rPr>
          <w:color w:val="000000"/>
          <w:sz w:val="28"/>
          <w:szCs w:val="28"/>
        </w:rPr>
        <w:t>.</w:t>
      </w:r>
    </w:p>
    <w:p w:rsidR="006C49BF" w:rsidRDefault="00844E05" w:rsidP="006C49BF">
      <w:pPr>
        <w:spacing w:before="0"/>
        <w:jc w:val="center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br/>
      </w:r>
      <w:r w:rsidR="002E04F5">
        <w:rPr>
          <w:color w:val="000000"/>
          <w:sz w:val="28"/>
          <w:szCs w:val="28"/>
        </w:rPr>
        <w:pict>
          <v:shape id="_x0000_i1026" type="#_x0000_t75" style="width:2in;height:130.5pt">
            <v:imagedata r:id="rId15" o:title="Безымянный"/>
          </v:shape>
        </w:pict>
      </w:r>
      <w:r w:rsidR="00C35183">
        <w:rPr>
          <w:noProof/>
          <w:color w:val="000000"/>
          <w:sz w:val="28"/>
          <w:szCs w:val="28"/>
        </w:rPr>
        <w:drawing>
          <wp:inline distT="0" distB="0" distL="0" distR="0">
            <wp:extent cx="1752600" cy="457200"/>
            <wp:effectExtent l="0" t="0" r="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49BF" w:rsidRDefault="006C49BF" w:rsidP="006C49BF">
      <w:pPr>
        <w:spacing w:before="0"/>
        <w:jc w:val="center"/>
        <w:rPr>
          <w:color w:val="000000"/>
          <w:sz w:val="28"/>
          <w:szCs w:val="28"/>
        </w:rPr>
      </w:pPr>
    </w:p>
    <w:p w:rsidR="00732168" w:rsidRDefault="00732168" w:rsidP="006C49BF">
      <w:pPr>
        <w:spacing w:before="0"/>
        <w:jc w:val="center"/>
        <w:rPr>
          <w:color w:val="000000"/>
          <w:sz w:val="28"/>
          <w:szCs w:val="28"/>
        </w:rPr>
      </w:pPr>
    </w:p>
    <w:p w:rsidR="006C49BF" w:rsidRDefault="006C49BF" w:rsidP="006C49BF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</w:t>
      </w:r>
      <w:r w:rsidR="00AC4CBF">
        <w:rPr>
          <w:color w:val="000000"/>
          <w:sz w:val="28"/>
          <w:szCs w:val="28"/>
        </w:rPr>
        <w:t xml:space="preserve"> 4 </w:t>
      </w:r>
      <w:r w:rsidR="00AC4CBF" w:rsidRPr="00C3792A">
        <w:rPr>
          <w:sz w:val="28"/>
          <w:szCs w:val="28"/>
        </w:rPr>
        <w:t>–</w:t>
      </w:r>
      <w:r w:rsidR="00AC4CBF">
        <w:rPr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Камера холода с использованием твердой углекислоты</w:t>
      </w:r>
    </w:p>
    <w:p w:rsidR="00732168" w:rsidRDefault="00732168" w:rsidP="00732168">
      <w:pPr>
        <w:spacing w:before="0"/>
        <w:ind w:firstLine="709"/>
        <w:rPr>
          <w:color w:val="000000"/>
          <w:sz w:val="28"/>
          <w:szCs w:val="28"/>
        </w:rPr>
      </w:pPr>
    </w:p>
    <w:p w:rsidR="00732168" w:rsidRDefault="00844E05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lastRenderedPageBreak/>
        <w:t>Недостатки данного способа: непостоянство темпера</w:t>
      </w:r>
      <w:r w:rsidRPr="005B597C">
        <w:rPr>
          <w:color w:val="000000"/>
          <w:sz w:val="28"/>
          <w:szCs w:val="28"/>
        </w:rPr>
        <w:softHyphen/>
        <w:t>туры в камере из-за плохой теплопередачи путем кон</w:t>
      </w:r>
      <w:r w:rsidRPr="005B597C">
        <w:rPr>
          <w:color w:val="000000"/>
          <w:sz w:val="28"/>
          <w:szCs w:val="28"/>
        </w:rPr>
        <w:softHyphen/>
        <w:t>векции, так как холодный воздух обычно опу</w:t>
      </w:r>
      <w:r w:rsidRPr="005B597C">
        <w:rPr>
          <w:color w:val="000000"/>
          <w:sz w:val="28"/>
          <w:szCs w:val="28"/>
        </w:rPr>
        <w:t>с</w:t>
      </w:r>
      <w:r w:rsidRPr="005B597C">
        <w:rPr>
          <w:color w:val="000000"/>
          <w:sz w:val="28"/>
          <w:szCs w:val="28"/>
        </w:rPr>
        <w:t>кается вниз камеры; зависимость температуры в камере от ко</w:t>
      </w:r>
      <w:r w:rsidRPr="005B597C">
        <w:rPr>
          <w:color w:val="000000"/>
          <w:sz w:val="28"/>
          <w:szCs w:val="28"/>
        </w:rPr>
        <w:softHyphen/>
        <w:t>личества загруже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>ных в нее изделий; ограниченные раз</w:t>
      </w:r>
      <w:r w:rsidRPr="005B597C">
        <w:rPr>
          <w:color w:val="000000"/>
          <w:sz w:val="28"/>
          <w:szCs w:val="28"/>
        </w:rPr>
        <w:softHyphen/>
        <w:t>меры камеры. Перемешивание воздуха с п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мощью вен</w:t>
      </w:r>
      <w:r w:rsidRPr="005B597C">
        <w:rPr>
          <w:color w:val="000000"/>
          <w:sz w:val="28"/>
          <w:szCs w:val="28"/>
        </w:rPr>
        <w:softHyphen/>
        <w:t>тилятора несколько уменьшает два первых указанных выше недоста</w:t>
      </w:r>
      <w:r w:rsidRPr="005B597C">
        <w:rPr>
          <w:color w:val="000000"/>
          <w:sz w:val="28"/>
          <w:szCs w:val="28"/>
        </w:rPr>
        <w:t>т</w:t>
      </w:r>
      <w:r w:rsidRPr="005B597C">
        <w:rPr>
          <w:color w:val="000000"/>
          <w:sz w:val="28"/>
          <w:szCs w:val="28"/>
        </w:rPr>
        <w:t>ка. Достоинства данного способа: быст</w:t>
      </w:r>
      <w:r w:rsidRPr="005B597C">
        <w:rPr>
          <w:color w:val="000000"/>
          <w:sz w:val="28"/>
          <w:szCs w:val="28"/>
        </w:rPr>
        <w:softHyphen/>
        <w:t>рая установка температуры, экономи</w:t>
      </w:r>
      <w:r w:rsidRPr="005B597C">
        <w:rPr>
          <w:color w:val="000000"/>
          <w:sz w:val="28"/>
          <w:szCs w:val="28"/>
        </w:rPr>
        <w:t>ч</w:t>
      </w:r>
      <w:r w:rsidRPr="005B597C">
        <w:rPr>
          <w:color w:val="000000"/>
          <w:sz w:val="28"/>
          <w:szCs w:val="28"/>
        </w:rPr>
        <w:t>ность, простота обслуживания, бес</w:t>
      </w:r>
      <w:r w:rsidR="00732168">
        <w:rPr>
          <w:color w:val="000000"/>
          <w:sz w:val="28"/>
          <w:szCs w:val="28"/>
        </w:rPr>
        <w:t>шумность.</w:t>
      </w:r>
      <w:r w:rsidRPr="005B597C">
        <w:rPr>
          <w:color w:val="000000"/>
          <w:sz w:val="28"/>
          <w:szCs w:val="28"/>
        </w:rPr>
        <w:br/>
      </w:r>
    </w:p>
    <w:p w:rsidR="00764640" w:rsidRPr="00732168" w:rsidRDefault="00844E05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Косвенный способ охлаждения</w:t>
      </w:r>
      <w:r w:rsidRPr="005B597C">
        <w:rPr>
          <w:color w:val="000000"/>
          <w:sz w:val="28"/>
          <w:szCs w:val="28"/>
        </w:rPr>
        <w:t> основан на свойстве жидкости при испар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 xml:space="preserve">нии </w:t>
      </w:r>
      <w:proofErr w:type="gramStart"/>
      <w:r w:rsidRPr="005B597C">
        <w:rPr>
          <w:color w:val="000000"/>
          <w:sz w:val="28"/>
          <w:szCs w:val="28"/>
        </w:rPr>
        <w:t>поглощать</w:t>
      </w:r>
      <w:proofErr w:type="gramEnd"/>
      <w:r w:rsidRPr="005B597C">
        <w:rPr>
          <w:color w:val="000000"/>
          <w:sz w:val="28"/>
          <w:szCs w:val="28"/>
        </w:rPr>
        <w:t xml:space="preserve"> тепло из окружаю</w:t>
      </w:r>
      <w:r w:rsidRPr="005B597C">
        <w:rPr>
          <w:color w:val="000000"/>
          <w:sz w:val="28"/>
          <w:szCs w:val="28"/>
        </w:rPr>
        <w:softHyphen/>
        <w:t>щей среды. Техническое осуществление данного способа основано на использовании компрессионной испаритель</w:t>
      </w:r>
      <w:r w:rsidRPr="005B597C">
        <w:rPr>
          <w:color w:val="000000"/>
          <w:sz w:val="28"/>
          <w:szCs w:val="28"/>
        </w:rPr>
        <w:softHyphen/>
        <w:t>ной системы охлаждения. Принцип действия этой систе</w:t>
      </w:r>
      <w:r w:rsidRPr="005B597C">
        <w:rPr>
          <w:color w:val="000000"/>
          <w:sz w:val="28"/>
          <w:szCs w:val="28"/>
        </w:rPr>
        <w:softHyphen/>
        <w:t>мы заключается в следующем: газоо</w:t>
      </w:r>
      <w:r w:rsidRPr="005B597C">
        <w:rPr>
          <w:color w:val="000000"/>
          <w:sz w:val="28"/>
          <w:szCs w:val="28"/>
        </w:rPr>
        <w:t>б</w:t>
      </w:r>
      <w:r w:rsidRPr="005B597C">
        <w:rPr>
          <w:color w:val="000000"/>
          <w:sz w:val="28"/>
          <w:szCs w:val="28"/>
        </w:rPr>
        <w:t xml:space="preserve">разный </w:t>
      </w:r>
      <w:proofErr w:type="spellStart"/>
      <w:r w:rsidRPr="005B597C">
        <w:rPr>
          <w:color w:val="000000"/>
          <w:sz w:val="28"/>
          <w:szCs w:val="28"/>
        </w:rPr>
        <w:t>хладоагент</w:t>
      </w:r>
      <w:proofErr w:type="spellEnd"/>
      <w:r w:rsidRPr="005B597C">
        <w:rPr>
          <w:color w:val="000000"/>
          <w:sz w:val="28"/>
          <w:szCs w:val="28"/>
        </w:rPr>
        <w:t xml:space="preserve"> сжимается компрессором до давления, обеспечивающего ко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 xml:space="preserve">денсацию. </w:t>
      </w:r>
      <w:proofErr w:type="gramStart"/>
      <w:r w:rsidRPr="005B597C">
        <w:rPr>
          <w:color w:val="000000"/>
          <w:sz w:val="28"/>
          <w:szCs w:val="28"/>
        </w:rPr>
        <w:t>Жидкий</w:t>
      </w:r>
      <w:proofErr w:type="gramEnd"/>
      <w:r w:rsidRPr="005B597C">
        <w:rPr>
          <w:color w:val="000000"/>
          <w:sz w:val="28"/>
          <w:szCs w:val="28"/>
        </w:rPr>
        <w:t xml:space="preserve"> </w:t>
      </w:r>
      <w:proofErr w:type="spellStart"/>
      <w:r w:rsidRPr="005B597C">
        <w:rPr>
          <w:color w:val="000000"/>
          <w:sz w:val="28"/>
          <w:szCs w:val="28"/>
        </w:rPr>
        <w:t>хладоагент</w:t>
      </w:r>
      <w:proofErr w:type="spellEnd"/>
      <w:r w:rsidRPr="005B597C">
        <w:rPr>
          <w:color w:val="000000"/>
          <w:sz w:val="28"/>
          <w:szCs w:val="28"/>
        </w:rPr>
        <w:t>, проходя по радиато</w:t>
      </w:r>
      <w:r w:rsidRPr="005B597C">
        <w:rPr>
          <w:color w:val="000000"/>
          <w:sz w:val="28"/>
          <w:szCs w:val="28"/>
        </w:rPr>
        <w:softHyphen/>
        <w:t>рам, испаряется и охлаждает окружающую среду. Кон</w:t>
      </w:r>
      <w:r w:rsidRPr="005B597C">
        <w:rPr>
          <w:color w:val="000000"/>
          <w:sz w:val="28"/>
          <w:szCs w:val="28"/>
        </w:rPr>
        <w:softHyphen/>
        <w:t xml:space="preserve">структивная схема такой камеры холода приведена на рис. </w:t>
      </w:r>
      <w:r w:rsidR="00764640">
        <w:rPr>
          <w:color w:val="000000"/>
          <w:sz w:val="28"/>
          <w:szCs w:val="28"/>
        </w:rPr>
        <w:t>5</w:t>
      </w:r>
      <w:r w:rsidRPr="005B597C">
        <w:rPr>
          <w:color w:val="000000"/>
          <w:sz w:val="28"/>
          <w:szCs w:val="28"/>
        </w:rPr>
        <w:t>. В установке создается замкнутая цепь, по которой циркулирует газ фреон. Из конденсатора 1 жид</w:t>
      </w:r>
      <w:r w:rsidRPr="005B597C">
        <w:rPr>
          <w:color w:val="000000"/>
          <w:sz w:val="28"/>
          <w:szCs w:val="28"/>
        </w:rPr>
        <w:softHyphen/>
        <w:t>кий фреон под большим давлением подается в испари</w:t>
      </w:r>
      <w:r w:rsidRPr="005B597C">
        <w:rPr>
          <w:color w:val="000000"/>
          <w:sz w:val="28"/>
          <w:szCs w:val="28"/>
        </w:rPr>
        <w:softHyphen/>
        <w:t>тель 2, где он расширяется и испаряется, поглощая при этом тепло и охлаждая тем с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мым рабочее пространство камеры. Пары фреона из испарителя отсасывает ком</w:t>
      </w:r>
      <w:r w:rsidRPr="005B597C">
        <w:rPr>
          <w:color w:val="000000"/>
          <w:sz w:val="28"/>
          <w:szCs w:val="28"/>
        </w:rPr>
        <w:softHyphen/>
        <w:t>прессор низкого давления 3 и нагнетает их в охлади</w:t>
      </w:r>
      <w:r w:rsidRPr="005B597C">
        <w:rPr>
          <w:color w:val="000000"/>
          <w:sz w:val="28"/>
          <w:szCs w:val="28"/>
        </w:rPr>
        <w:softHyphen/>
        <w:t>тель 4. Здесь газ охлаждается и сжимается. Из охлади</w:t>
      </w:r>
      <w:r w:rsidRPr="005B597C">
        <w:rPr>
          <w:color w:val="000000"/>
          <w:sz w:val="28"/>
          <w:szCs w:val="28"/>
        </w:rPr>
        <w:softHyphen/>
        <w:t>теля фреон отсасывается компрессором среднего давления 5 и подается в охла</w:t>
      </w:r>
      <w:r w:rsidRPr="005B597C">
        <w:rPr>
          <w:color w:val="000000"/>
          <w:sz w:val="28"/>
          <w:szCs w:val="28"/>
        </w:rPr>
        <w:softHyphen/>
        <w:t>дитель 6. Компрессор вы</w:t>
      </w:r>
      <w:r w:rsidRPr="005B597C">
        <w:rPr>
          <w:color w:val="000000"/>
          <w:sz w:val="28"/>
          <w:szCs w:val="28"/>
        </w:rPr>
        <w:softHyphen/>
        <w:t>сокого давления 7 нагне</w:t>
      </w:r>
      <w:r w:rsidRPr="005B597C">
        <w:rPr>
          <w:color w:val="000000"/>
          <w:sz w:val="28"/>
          <w:szCs w:val="28"/>
        </w:rPr>
        <w:softHyphen/>
        <w:t>тает газ в конденсатор 1. Для перемешивания воздуха в рабочем объеме камеры предусмо</w:t>
      </w:r>
      <w:r w:rsidRPr="005B597C">
        <w:rPr>
          <w:color w:val="000000"/>
          <w:sz w:val="28"/>
          <w:szCs w:val="28"/>
        </w:rPr>
        <w:t>т</w:t>
      </w:r>
      <w:r w:rsidRPr="005B597C">
        <w:rPr>
          <w:color w:val="000000"/>
          <w:sz w:val="28"/>
          <w:szCs w:val="28"/>
        </w:rPr>
        <w:t>рен вентилятор 8.</w:t>
      </w:r>
    </w:p>
    <w:p w:rsidR="00764640" w:rsidRDefault="00B161D1" w:rsidP="00764640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27" type="#_x0000_t75" style="width:168pt;height:137.25pt">
            <v:imagedata r:id="rId17" o:title="Безымянный"/>
          </v:shape>
        </w:pict>
      </w:r>
    </w:p>
    <w:p w:rsidR="00732168" w:rsidRDefault="00732168" w:rsidP="00764640">
      <w:pPr>
        <w:spacing w:before="0"/>
        <w:jc w:val="center"/>
        <w:rPr>
          <w:color w:val="000000"/>
          <w:sz w:val="28"/>
          <w:szCs w:val="28"/>
        </w:rPr>
      </w:pPr>
    </w:p>
    <w:p w:rsidR="00732168" w:rsidRDefault="00AC4CBF" w:rsidP="00732168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Рис. 5 </w:t>
      </w:r>
      <w:r w:rsidRPr="00C3792A">
        <w:rPr>
          <w:sz w:val="28"/>
          <w:szCs w:val="28"/>
        </w:rPr>
        <w:t>–</w:t>
      </w:r>
      <w:r w:rsidR="00764640">
        <w:rPr>
          <w:color w:val="000000"/>
          <w:sz w:val="28"/>
          <w:szCs w:val="28"/>
        </w:rPr>
        <w:t xml:space="preserve"> Схема холодильной установки с косвенным охлаждением</w:t>
      </w:r>
      <w:r w:rsidR="00844E05" w:rsidRPr="005B597C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Для питания испытуемого изделия и подключения к нему измерительной и испытательной аппаратуры в ка</w:t>
      </w:r>
      <w:r w:rsidRPr="005B597C">
        <w:rPr>
          <w:color w:val="000000"/>
          <w:sz w:val="28"/>
          <w:szCs w:val="28"/>
        </w:rPr>
        <w:softHyphen/>
        <w:t>мере предусмотрены изолированные выводы. А</w:t>
      </w:r>
      <w:r w:rsidRPr="005B597C">
        <w:rPr>
          <w:color w:val="000000"/>
          <w:sz w:val="28"/>
          <w:szCs w:val="28"/>
        </w:rPr>
        <w:t>в</w:t>
      </w:r>
      <w:r w:rsidRPr="005B597C">
        <w:rPr>
          <w:color w:val="000000"/>
          <w:sz w:val="28"/>
          <w:szCs w:val="28"/>
        </w:rPr>
        <w:t>томати</w:t>
      </w:r>
      <w:r w:rsidRPr="005B597C">
        <w:rPr>
          <w:color w:val="000000"/>
          <w:sz w:val="28"/>
          <w:szCs w:val="28"/>
        </w:rPr>
        <w:softHyphen/>
        <w:t>ческое регулирование температуры в камере холода ана</w:t>
      </w:r>
      <w:r w:rsidRPr="005B597C">
        <w:rPr>
          <w:color w:val="000000"/>
          <w:sz w:val="28"/>
          <w:szCs w:val="28"/>
        </w:rPr>
        <w:softHyphen/>
        <w:t>логично автомат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ческому регулированию температуры в камере тепла.</w:t>
      </w:r>
      <w:r w:rsidRPr="005B597C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 xml:space="preserve">Для испытаний на холодоустойчивость, помимо </w:t>
      </w:r>
      <w:proofErr w:type="spellStart"/>
      <w:r w:rsidRPr="005B597C">
        <w:rPr>
          <w:color w:val="000000"/>
          <w:sz w:val="28"/>
          <w:szCs w:val="28"/>
        </w:rPr>
        <w:t>термокамер</w:t>
      </w:r>
      <w:proofErr w:type="spellEnd"/>
      <w:r w:rsidRPr="005B597C">
        <w:rPr>
          <w:color w:val="000000"/>
          <w:sz w:val="28"/>
          <w:szCs w:val="28"/>
        </w:rPr>
        <w:t>, могут прим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няться описанные выше термобарокамеры типа МПС, а также различные спец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альные низкотемпературные камеры типа ТКС. Так, низкотем</w:t>
      </w:r>
      <w:r w:rsidRPr="005B597C">
        <w:rPr>
          <w:color w:val="000000"/>
          <w:sz w:val="28"/>
          <w:szCs w:val="28"/>
        </w:rPr>
        <w:softHyphen/>
        <w:t>пературная камера ТКС-0,15-70 косвенного охлаждения представляет собой единую установку со</w:t>
      </w:r>
      <w:r w:rsidRPr="005B597C">
        <w:rPr>
          <w:color w:val="000000"/>
          <w:sz w:val="28"/>
          <w:szCs w:val="28"/>
        </w:rPr>
        <w:t>в</w:t>
      </w:r>
      <w:r w:rsidRPr="005B597C">
        <w:rPr>
          <w:color w:val="000000"/>
          <w:sz w:val="28"/>
          <w:szCs w:val="28"/>
        </w:rPr>
        <w:t>местно с холо</w:t>
      </w:r>
      <w:r w:rsidRPr="005B597C">
        <w:rPr>
          <w:color w:val="000000"/>
          <w:sz w:val="28"/>
          <w:szCs w:val="28"/>
        </w:rPr>
        <w:softHyphen/>
        <w:t>дильной двухступенчатой машиной ФДС-0.15М, работаю</w:t>
      </w:r>
      <w:r w:rsidRPr="005B597C">
        <w:rPr>
          <w:color w:val="000000"/>
          <w:sz w:val="28"/>
          <w:szCs w:val="28"/>
        </w:rPr>
        <w:softHyphen/>
        <w:t xml:space="preserve">щей на </w:t>
      </w:r>
      <w:r w:rsidRPr="005B597C">
        <w:rPr>
          <w:color w:val="000000"/>
          <w:sz w:val="28"/>
          <w:szCs w:val="28"/>
        </w:rPr>
        <w:lastRenderedPageBreak/>
        <w:t>фреоне-22, и пульта управления. Температурный режим в камере от —20 до —70</w:t>
      </w:r>
      <w:proofErr w:type="gramStart"/>
      <w:r w:rsidRPr="005B597C">
        <w:rPr>
          <w:color w:val="000000"/>
          <w:sz w:val="28"/>
          <w:szCs w:val="28"/>
        </w:rPr>
        <w:t>°С</w:t>
      </w:r>
      <w:proofErr w:type="gramEnd"/>
      <w:r w:rsidRPr="005B597C">
        <w:rPr>
          <w:color w:val="000000"/>
          <w:sz w:val="28"/>
          <w:szCs w:val="28"/>
        </w:rPr>
        <w:t xml:space="preserve"> поддерживается авто</w:t>
      </w:r>
      <w:r w:rsidRPr="005B597C">
        <w:rPr>
          <w:color w:val="000000"/>
          <w:sz w:val="28"/>
          <w:szCs w:val="28"/>
        </w:rPr>
        <w:softHyphen/>
        <w:t>матически с точностью ±2°С.</w:t>
      </w:r>
    </w:p>
    <w:p w:rsidR="00F82744" w:rsidRDefault="00F82744" w:rsidP="00732168">
      <w:pPr>
        <w:spacing w:before="0"/>
        <w:ind w:firstLine="709"/>
        <w:rPr>
          <w:b/>
          <w:bCs/>
          <w:color w:val="000000"/>
          <w:sz w:val="28"/>
          <w:szCs w:val="28"/>
        </w:rPr>
      </w:pPr>
    </w:p>
    <w:p w:rsidR="00F82744" w:rsidRDefault="00F82744" w:rsidP="005B0923">
      <w:pPr>
        <w:pStyle w:val="2"/>
        <w:numPr>
          <w:ilvl w:val="0"/>
          <w:numId w:val="0"/>
        </w:numPr>
        <w:ind w:firstLine="709"/>
        <w:rPr>
          <w:b/>
          <w:bCs/>
          <w:color w:val="000000"/>
          <w:sz w:val="28"/>
          <w:szCs w:val="28"/>
        </w:rPr>
      </w:pPr>
      <w:bookmarkStart w:id="8" w:name="_Toc527585863"/>
      <w:r>
        <w:rPr>
          <w:b/>
          <w:bCs/>
          <w:color w:val="000000"/>
          <w:sz w:val="28"/>
          <w:szCs w:val="28"/>
        </w:rPr>
        <w:t xml:space="preserve">3.3 </w:t>
      </w:r>
      <w:r w:rsidR="00844E05" w:rsidRPr="005B597C">
        <w:rPr>
          <w:b/>
          <w:bCs/>
          <w:color w:val="000000"/>
          <w:sz w:val="28"/>
          <w:szCs w:val="28"/>
        </w:rPr>
        <w:t>Комбинированные камеры промышленного изготовле</w:t>
      </w:r>
      <w:r w:rsidR="00844E05" w:rsidRPr="005B597C">
        <w:rPr>
          <w:b/>
          <w:bCs/>
          <w:color w:val="000000"/>
          <w:sz w:val="28"/>
          <w:szCs w:val="28"/>
        </w:rPr>
        <w:softHyphen/>
        <w:t>ния.</w:t>
      </w:r>
      <w:bookmarkEnd w:id="8"/>
      <w:r w:rsidR="00844E05" w:rsidRPr="005B597C">
        <w:rPr>
          <w:b/>
          <w:bCs/>
          <w:color w:val="000000"/>
          <w:sz w:val="28"/>
          <w:szCs w:val="28"/>
        </w:rPr>
        <w:t> </w:t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Современными установками, позволяющими полу</w:t>
      </w:r>
      <w:r w:rsidRPr="005B597C">
        <w:rPr>
          <w:color w:val="000000"/>
          <w:sz w:val="28"/>
          <w:szCs w:val="28"/>
        </w:rPr>
        <w:softHyphen/>
        <w:t>чить низкие и высокие температуры с одновременным понижением давления в рабочем объеме, являю</w:t>
      </w:r>
      <w:r w:rsidRPr="005B597C">
        <w:rPr>
          <w:color w:val="000000"/>
          <w:sz w:val="28"/>
          <w:szCs w:val="28"/>
        </w:rPr>
        <w:t>т</w:t>
      </w:r>
      <w:r w:rsidRPr="005B597C">
        <w:rPr>
          <w:color w:val="000000"/>
          <w:sz w:val="28"/>
          <w:szCs w:val="28"/>
        </w:rPr>
        <w:t>ся термобарокамеры МПС 500У и МПС 1000У. Число, стоящее вслед за обозн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чением типа, означает полезный об</w:t>
      </w:r>
      <w:r w:rsidR="00764640">
        <w:rPr>
          <w:color w:val="000000"/>
          <w:sz w:val="28"/>
          <w:szCs w:val="28"/>
        </w:rPr>
        <w:t>ъем камеры в литрах, а индекс</w:t>
      </w:r>
      <w:proofErr w:type="gramStart"/>
      <w:r w:rsidR="00764640">
        <w:rPr>
          <w:color w:val="000000"/>
          <w:sz w:val="28"/>
          <w:szCs w:val="28"/>
        </w:rPr>
        <w:t xml:space="preserve"> У</w:t>
      </w:r>
      <w:proofErr w:type="gramEnd"/>
      <w:r w:rsidR="00764640">
        <w:rPr>
          <w:color w:val="000000"/>
          <w:sz w:val="28"/>
          <w:szCs w:val="28"/>
        </w:rPr>
        <w:t xml:space="preserve"> - </w:t>
      </w:r>
      <w:r w:rsidRPr="005B597C">
        <w:rPr>
          <w:color w:val="000000"/>
          <w:sz w:val="28"/>
          <w:szCs w:val="28"/>
        </w:rPr>
        <w:t>что в да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>ной камере, кроме тепла и холода, можно получить пониженное дав</w:t>
      </w:r>
      <w:r w:rsidRPr="005B597C">
        <w:rPr>
          <w:color w:val="000000"/>
          <w:sz w:val="28"/>
          <w:szCs w:val="28"/>
        </w:rPr>
        <w:softHyphen/>
        <w:t>ление (т. е. универсальная ка</w:t>
      </w:r>
      <w:r w:rsidR="00732168">
        <w:rPr>
          <w:color w:val="000000"/>
          <w:sz w:val="28"/>
          <w:szCs w:val="28"/>
        </w:rPr>
        <w:t>мера).</w:t>
      </w:r>
      <w:r w:rsidR="00732168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Испытательные камеры этого типа имеют форму ле</w:t>
      </w:r>
      <w:r w:rsidRPr="005B597C">
        <w:rPr>
          <w:color w:val="000000"/>
          <w:sz w:val="28"/>
          <w:szCs w:val="28"/>
        </w:rPr>
        <w:softHyphen/>
        <w:t>жащего цилиндра. На торцевой стороне имеется одно</w:t>
      </w:r>
      <w:r w:rsidRPr="005B597C">
        <w:rPr>
          <w:color w:val="000000"/>
          <w:sz w:val="28"/>
          <w:szCs w:val="28"/>
        </w:rPr>
        <w:softHyphen/>
        <w:t>створчатая дверь с запорами, через которую з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гружают испытуемые изделия. В двери установлено многослойное стеклянное окно для наблюдения рабочего пространст</w:t>
      </w:r>
      <w:r w:rsidRPr="005B597C">
        <w:rPr>
          <w:color w:val="000000"/>
          <w:sz w:val="28"/>
          <w:szCs w:val="28"/>
        </w:rPr>
        <w:softHyphen/>
        <w:t>ва камеры. Между стеклами окна в двери помещают силикагель для исключения запотевания. Влага из самой камеры удаляется также с помощью силикагеля. Для подключения электрических пров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дов на внешнем кожу</w:t>
      </w:r>
      <w:r w:rsidRPr="005B597C">
        <w:rPr>
          <w:color w:val="000000"/>
          <w:sz w:val="28"/>
          <w:szCs w:val="28"/>
        </w:rPr>
        <w:softHyphen/>
        <w:t>хе расположены два кабельных прохода. Внутри рабоче</w:t>
      </w:r>
      <w:r w:rsidRPr="005B597C">
        <w:rPr>
          <w:color w:val="000000"/>
          <w:sz w:val="28"/>
          <w:szCs w:val="28"/>
        </w:rPr>
        <w:softHyphen/>
        <w:t>го пространства расположена буксовая плита для под</w:t>
      </w:r>
      <w:r w:rsidRPr="005B597C">
        <w:rPr>
          <w:color w:val="000000"/>
          <w:sz w:val="28"/>
          <w:szCs w:val="28"/>
        </w:rPr>
        <w:softHyphen/>
        <w:t>ключения 32 измерительных проводов. В камере име</w:t>
      </w:r>
      <w:r w:rsidR="00732168">
        <w:rPr>
          <w:color w:val="000000"/>
          <w:sz w:val="28"/>
          <w:szCs w:val="28"/>
        </w:rPr>
        <w:t>ется освещение.</w:t>
      </w:r>
      <w:r w:rsidRPr="005B597C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Повышение температуры в камере достигается с по</w:t>
      </w:r>
      <w:r w:rsidRPr="005B597C">
        <w:rPr>
          <w:color w:val="000000"/>
          <w:sz w:val="28"/>
          <w:szCs w:val="28"/>
        </w:rPr>
        <w:softHyphen/>
        <w:t xml:space="preserve">мощью </w:t>
      </w:r>
      <w:proofErr w:type="spellStart"/>
      <w:r w:rsidRPr="005B597C">
        <w:rPr>
          <w:color w:val="000000"/>
          <w:sz w:val="28"/>
          <w:szCs w:val="28"/>
        </w:rPr>
        <w:t>электрокалор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феров</w:t>
      </w:r>
      <w:proofErr w:type="spellEnd"/>
      <w:r w:rsidRPr="005B597C">
        <w:rPr>
          <w:color w:val="000000"/>
          <w:sz w:val="28"/>
          <w:szCs w:val="28"/>
        </w:rPr>
        <w:t xml:space="preserve">, </w:t>
      </w:r>
      <w:proofErr w:type="gramStart"/>
      <w:r w:rsidRPr="005B597C">
        <w:rPr>
          <w:color w:val="000000"/>
          <w:sz w:val="28"/>
          <w:szCs w:val="28"/>
        </w:rPr>
        <w:t>расположенных</w:t>
      </w:r>
      <w:proofErr w:type="gramEnd"/>
      <w:r w:rsidRPr="005B597C">
        <w:rPr>
          <w:color w:val="000000"/>
          <w:sz w:val="28"/>
          <w:szCs w:val="28"/>
        </w:rPr>
        <w:t xml:space="preserve"> под полом рабочей камеры. Температуру контролируют и регист</w:t>
      </w:r>
      <w:r w:rsidRPr="005B597C">
        <w:rPr>
          <w:color w:val="000000"/>
          <w:sz w:val="28"/>
          <w:szCs w:val="28"/>
        </w:rPr>
        <w:softHyphen/>
        <w:t>рируют два датчика температуры. Равномерная темпера</w:t>
      </w:r>
      <w:r w:rsidRPr="005B597C">
        <w:rPr>
          <w:color w:val="000000"/>
          <w:sz w:val="28"/>
          <w:szCs w:val="28"/>
        </w:rPr>
        <w:softHyphen/>
        <w:t>тура достигается в установке за счет принудительной циркуляции, обеспечиваемой вентилятором.</w:t>
      </w:r>
      <w:r w:rsidRPr="005B597C">
        <w:rPr>
          <w:color w:val="000000"/>
          <w:sz w:val="28"/>
          <w:szCs w:val="28"/>
        </w:rPr>
        <w:br/>
      </w:r>
    </w:p>
    <w:p w:rsidR="00764640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 xml:space="preserve">Другим видом комбинированных камер являются </w:t>
      </w:r>
      <w:proofErr w:type="spellStart"/>
      <w:r w:rsidRPr="005B597C">
        <w:rPr>
          <w:color w:val="000000"/>
          <w:sz w:val="28"/>
          <w:szCs w:val="28"/>
        </w:rPr>
        <w:t>тепловлаг</w:t>
      </w:r>
      <w:r w:rsidR="00764640">
        <w:rPr>
          <w:color w:val="000000"/>
          <w:sz w:val="28"/>
          <w:szCs w:val="28"/>
        </w:rPr>
        <w:t>окамеры</w:t>
      </w:r>
      <w:proofErr w:type="spellEnd"/>
      <w:r w:rsidR="00764640">
        <w:rPr>
          <w:color w:val="000000"/>
          <w:sz w:val="28"/>
          <w:szCs w:val="28"/>
        </w:rPr>
        <w:t xml:space="preserve"> типа ТВК (рис. 6</w:t>
      </w:r>
      <w:r w:rsidRPr="005B597C">
        <w:rPr>
          <w:color w:val="000000"/>
          <w:sz w:val="28"/>
          <w:szCs w:val="28"/>
        </w:rPr>
        <w:t xml:space="preserve">), </w:t>
      </w:r>
      <w:proofErr w:type="gramStart"/>
      <w:r w:rsidRPr="005B597C">
        <w:rPr>
          <w:color w:val="000000"/>
          <w:sz w:val="28"/>
          <w:szCs w:val="28"/>
        </w:rPr>
        <w:t>выполненные</w:t>
      </w:r>
      <w:proofErr w:type="gramEnd"/>
      <w:r w:rsidRPr="005B597C">
        <w:rPr>
          <w:color w:val="000000"/>
          <w:sz w:val="28"/>
          <w:szCs w:val="28"/>
        </w:rPr>
        <w:t xml:space="preserve"> в виде прямоугольного шкафа. Для подводки эле</w:t>
      </w:r>
      <w:r w:rsidRPr="005B597C">
        <w:rPr>
          <w:color w:val="000000"/>
          <w:sz w:val="28"/>
          <w:szCs w:val="28"/>
        </w:rPr>
        <w:t>к</w:t>
      </w:r>
      <w:r w:rsidRPr="005B597C">
        <w:rPr>
          <w:color w:val="000000"/>
          <w:sz w:val="28"/>
          <w:szCs w:val="28"/>
        </w:rPr>
        <w:t>триче</w:t>
      </w:r>
      <w:r w:rsidRPr="005B597C">
        <w:rPr>
          <w:color w:val="000000"/>
          <w:sz w:val="28"/>
          <w:szCs w:val="28"/>
        </w:rPr>
        <w:softHyphen/>
        <w:t>ских проводов на левой стенке расположено 36 электро</w:t>
      </w:r>
      <w:r w:rsidRPr="005B597C">
        <w:rPr>
          <w:color w:val="000000"/>
          <w:sz w:val="28"/>
          <w:szCs w:val="28"/>
        </w:rPr>
        <w:softHyphen/>
        <w:t>дов. Получение н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обходимой температуры в камере / достигается с помощью безынерционного электронагре</w:t>
      </w:r>
      <w:r w:rsidRPr="005B597C">
        <w:rPr>
          <w:color w:val="000000"/>
          <w:sz w:val="28"/>
          <w:szCs w:val="28"/>
        </w:rPr>
        <w:softHyphen/>
        <w:t>вателя 3, а калорифер 2 служит для снижения темпе</w:t>
      </w:r>
      <w:r w:rsidRPr="005B597C">
        <w:rPr>
          <w:color w:val="000000"/>
          <w:sz w:val="28"/>
          <w:szCs w:val="28"/>
        </w:rPr>
        <w:softHyphen/>
        <w:t>ратуры окруж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ющей среды на 10—20</w:t>
      </w:r>
      <w:proofErr w:type="gramStart"/>
      <w:r w:rsidRPr="005B597C">
        <w:rPr>
          <w:color w:val="000000"/>
          <w:sz w:val="28"/>
          <w:szCs w:val="28"/>
        </w:rPr>
        <w:t>°С</w:t>
      </w:r>
      <w:proofErr w:type="gramEnd"/>
      <w:r w:rsidRPr="005B597C">
        <w:rPr>
          <w:color w:val="000000"/>
          <w:sz w:val="28"/>
          <w:szCs w:val="28"/>
        </w:rPr>
        <w:t xml:space="preserve"> (за счет пропус</w:t>
      </w:r>
      <w:r w:rsidRPr="005B597C">
        <w:rPr>
          <w:color w:val="000000"/>
          <w:sz w:val="28"/>
          <w:szCs w:val="28"/>
        </w:rPr>
        <w:softHyphen/>
        <w:t>кания охлаждающей воды или сжиже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>ного газа). Максимальная температура нагрева камеры +100°С. Скорость пов</w:t>
      </w:r>
      <w:r w:rsidRPr="005B597C">
        <w:rPr>
          <w:color w:val="000000"/>
          <w:sz w:val="28"/>
          <w:szCs w:val="28"/>
        </w:rPr>
        <w:t>ы</w:t>
      </w:r>
      <w:r w:rsidRPr="005B597C">
        <w:rPr>
          <w:color w:val="000000"/>
          <w:sz w:val="28"/>
          <w:szCs w:val="28"/>
        </w:rPr>
        <w:t>шения температуры 1—2°С/мин. Нерав</w:t>
      </w:r>
      <w:r w:rsidRPr="005B597C">
        <w:rPr>
          <w:color w:val="000000"/>
          <w:sz w:val="28"/>
          <w:szCs w:val="28"/>
        </w:rPr>
        <w:softHyphen/>
        <w:t>номерность нагрева не более ±2°С. Равн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мерное распре</w:t>
      </w:r>
      <w:r w:rsidRPr="005B597C">
        <w:rPr>
          <w:color w:val="000000"/>
          <w:sz w:val="28"/>
          <w:szCs w:val="28"/>
        </w:rPr>
        <w:softHyphen/>
        <w:t>деление тепла по всему объему камеры достигается цир</w:t>
      </w:r>
      <w:r w:rsidRPr="005B597C">
        <w:rPr>
          <w:color w:val="000000"/>
          <w:sz w:val="28"/>
          <w:szCs w:val="28"/>
        </w:rPr>
        <w:softHyphen/>
        <w:t>куляцией и перемешиванием с помощью осевого вентилятора 9. Увлажнение воздуха в кам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ре достигается испарителем влаги 4 с нагревателем 5, расположенным вне кам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ры. Определенный режим влажности достига</w:t>
      </w:r>
      <w:r w:rsidRPr="005B597C">
        <w:rPr>
          <w:color w:val="000000"/>
          <w:sz w:val="28"/>
          <w:szCs w:val="28"/>
        </w:rPr>
        <w:softHyphen/>
        <w:t>ется принудительной циркуляцией воздуха вентилято</w:t>
      </w:r>
      <w:r w:rsidRPr="005B597C">
        <w:rPr>
          <w:color w:val="000000"/>
          <w:sz w:val="28"/>
          <w:szCs w:val="28"/>
        </w:rPr>
        <w:softHyphen/>
        <w:t>ром 6 через испаритель 4.</w:t>
      </w:r>
    </w:p>
    <w:p w:rsidR="00764640" w:rsidRDefault="00764640" w:rsidP="00764640">
      <w:pPr>
        <w:spacing w:before="0"/>
        <w:rPr>
          <w:color w:val="000000"/>
          <w:sz w:val="28"/>
          <w:szCs w:val="28"/>
        </w:rPr>
      </w:pPr>
    </w:p>
    <w:p w:rsidR="00764640" w:rsidRDefault="00B161D1" w:rsidP="00764640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pict>
          <v:shape id="_x0000_i1028" type="#_x0000_t75" style="width:153.75pt;height:206.25pt">
            <v:imagedata r:id="rId18" o:title="Безымянный"/>
          </v:shape>
        </w:pict>
      </w:r>
    </w:p>
    <w:p w:rsidR="00732168" w:rsidRDefault="00732168" w:rsidP="00764640">
      <w:pPr>
        <w:spacing w:before="0"/>
        <w:jc w:val="center"/>
        <w:rPr>
          <w:color w:val="000000"/>
          <w:sz w:val="28"/>
          <w:szCs w:val="28"/>
        </w:rPr>
      </w:pPr>
    </w:p>
    <w:p w:rsidR="00732168" w:rsidRPr="00732168" w:rsidRDefault="00764640" w:rsidP="00732168">
      <w:pPr>
        <w:spacing w:before="0"/>
        <w:jc w:val="center"/>
        <w:rPr>
          <w:color w:val="000000"/>
          <w:sz w:val="27"/>
          <w:szCs w:val="27"/>
        </w:rPr>
      </w:pPr>
      <w:r>
        <w:rPr>
          <w:color w:val="000000"/>
          <w:sz w:val="28"/>
          <w:szCs w:val="28"/>
        </w:rPr>
        <w:t>Рис.</w:t>
      </w:r>
      <w:r w:rsidR="00AC4CBF">
        <w:rPr>
          <w:color w:val="000000"/>
          <w:sz w:val="28"/>
          <w:szCs w:val="28"/>
        </w:rPr>
        <w:t xml:space="preserve"> 6 </w:t>
      </w:r>
      <w:r w:rsidR="00AC4CBF" w:rsidRPr="00C3792A">
        <w:rPr>
          <w:sz w:val="28"/>
          <w:szCs w:val="28"/>
        </w:rPr>
        <w:t>–</w:t>
      </w:r>
      <w:r w:rsidR="00AC4CBF">
        <w:rPr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Схема устройства </w:t>
      </w:r>
      <w:proofErr w:type="spellStart"/>
      <w:r>
        <w:rPr>
          <w:color w:val="000000"/>
          <w:sz w:val="27"/>
          <w:szCs w:val="27"/>
        </w:rPr>
        <w:t>тепловлагокамеры</w:t>
      </w:r>
      <w:proofErr w:type="spellEnd"/>
      <w:r>
        <w:rPr>
          <w:color w:val="000000"/>
          <w:sz w:val="27"/>
          <w:szCs w:val="27"/>
        </w:rPr>
        <w:t xml:space="preserve"> ТВК-1</w:t>
      </w:r>
      <w:r w:rsidR="00844E05" w:rsidRPr="005B597C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Относительная влажность может достигать 98% при температуре воздуха от +15 до +60°С. Скорость повы</w:t>
      </w:r>
      <w:r w:rsidRPr="005B597C">
        <w:rPr>
          <w:color w:val="000000"/>
          <w:sz w:val="28"/>
          <w:szCs w:val="28"/>
        </w:rPr>
        <w:softHyphen/>
        <w:t>шения относительной влажности 0,25%/мин. Во</w:t>
      </w:r>
      <w:r w:rsidRPr="005B597C">
        <w:rPr>
          <w:color w:val="000000"/>
          <w:sz w:val="28"/>
          <w:szCs w:val="28"/>
        </w:rPr>
        <w:t>з</w:t>
      </w:r>
      <w:r w:rsidRPr="005B597C">
        <w:rPr>
          <w:color w:val="000000"/>
          <w:sz w:val="28"/>
          <w:szCs w:val="28"/>
        </w:rPr>
        <w:t>можная неравномер</w:t>
      </w:r>
      <w:r w:rsidRPr="005B597C">
        <w:rPr>
          <w:color w:val="000000"/>
          <w:sz w:val="28"/>
          <w:szCs w:val="28"/>
        </w:rPr>
        <w:softHyphen/>
        <w:t>ность ±2%. Контроль, регулирование и автома</w:t>
      </w:r>
      <w:r w:rsidRPr="005B597C">
        <w:rPr>
          <w:color w:val="000000"/>
          <w:sz w:val="28"/>
          <w:szCs w:val="28"/>
        </w:rPr>
        <w:softHyphen/>
        <w:t>тическое по</w:t>
      </w:r>
      <w:r w:rsidRPr="005B597C">
        <w:rPr>
          <w:color w:val="000000"/>
          <w:sz w:val="28"/>
          <w:szCs w:val="28"/>
        </w:rPr>
        <w:t>д</w:t>
      </w:r>
      <w:r w:rsidRPr="005B597C">
        <w:rPr>
          <w:color w:val="000000"/>
          <w:sz w:val="28"/>
          <w:szCs w:val="28"/>
        </w:rPr>
        <w:t>держание температуры и влажности обеспечивается «сухим» 7 и «влажным» 8 контакт</w:t>
      </w:r>
      <w:r w:rsidRPr="005B597C">
        <w:rPr>
          <w:color w:val="000000"/>
          <w:sz w:val="28"/>
          <w:szCs w:val="28"/>
        </w:rPr>
        <w:softHyphen/>
        <w:t>ными тер</w:t>
      </w:r>
      <w:r w:rsidR="00732168">
        <w:rPr>
          <w:color w:val="000000"/>
          <w:sz w:val="28"/>
          <w:szCs w:val="28"/>
        </w:rPr>
        <w:t>мометрами.</w:t>
      </w:r>
      <w:r w:rsidRPr="005B597C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Предприя</w:t>
      </w:r>
      <w:r w:rsidRPr="005B597C">
        <w:rPr>
          <w:color w:val="000000"/>
          <w:sz w:val="28"/>
          <w:szCs w:val="28"/>
        </w:rPr>
        <w:softHyphen/>
        <w:t>тием «НЕМА» в Германии вы</w:t>
      </w:r>
      <w:r w:rsidRPr="005B597C">
        <w:rPr>
          <w:color w:val="000000"/>
          <w:sz w:val="28"/>
          <w:szCs w:val="28"/>
        </w:rPr>
        <w:softHyphen/>
        <w:t xml:space="preserve">пускаются </w:t>
      </w:r>
      <w:proofErr w:type="spellStart"/>
      <w:r w:rsidRPr="005B597C">
        <w:rPr>
          <w:color w:val="000000"/>
          <w:sz w:val="28"/>
          <w:szCs w:val="28"/>
        </w:rPr>
        <w:t>термокамеры</w:t>
      </w:r>
      <w:proofErr w:type="spellEnd"/>
      <w:r w:rsidRPr="005B597C">
        <w:rPr>
          <w:color w:val="000000"/>
          <w:sz w:val="28"/>
          <w:szCs w:val="28"/>
        </w:rPr>
        <w:t xml:space="preserve"> ТУ 1000 и ТУ2000, пред</w:t>
      </w:r>
      <w:r w:rsidRPr="005B597C">
        <w:rPr>
          <w:color w:val="000000"/>
          <w:sz w:val="28"/>
          <w:szCs w:val="28"/>
        </w:rPr>
        <w:softHyphen/>
        <w:t>назначенные для испыта</w:t>
      </w:r>
      <w:r w:rsidRPr="005B597C">
        <w:rPr>
          <w:color w:val="000000"/>
          <w:sz w:val="28"/>
          <w:szCs w:val="28"/>
        </w:rPr>
        <w:softHyphen/>
        <w:t>ния изделий в диапазоне температур от +120 до —70</w:t>
      </w:r>
      <w:proofErr w:type="gramStart"/>
      <w:r w:rsidRPr="005B597C">
        <w:rPr>
          <w:color w:val="000000"/>
          <w:sz w:val="28"/>
          <w:szCs w:val="28"/>
        </w:rPr>
        <w:t>°С</w:t>
      </w:r>
      <w:proofErr w:type="gramEnd"/>
      <w:r w:rsidRPr="005B597C">
        <w:rPr>
          <w:color w:val="000000"/>
          <w:sz w:val="28"/>
          <w:szCs w:val="28"/>
        </w:rPr>
        <w:t>, и термобарокамеры ТВ VI 000 и ТВУ2000, в которых, кроме и</w:t>
      </w:r>
      <w:r w:rsidRPr="005B597C">
        <w:rPr>
          <w:color w:val="000000"/>
          <w:sz w:val="28"/>
          <w:szCs w:val="28"/>
        </w:rPr>
        <w:t>с</w:t>
      </w:r>
      <w:r w:rsidRPr="005B597C">
        <w:rPr>
          <w:color w:val="000000"/>
          <w:sz w:val="28"/>
          <w:szCs w:val="28"/>
        </w:rPr>
        <w:t>пыта</w:t>
      </w:r>
      <w:r w:rsidRPr="005B597C">
        <w:rPr>
          <w:color w:val="000000"/>
          <w:sz w:val="28"/>
          <w:szCs w:val="28"/>
        </w:rPr>
        <w:softHyphen/>
        <w:t>ний на тепло- и холодо</w:t>
      </w:r>
      <w:r w:rsidRPr="005B597C">
        <w:rPr>
          <w:color w:val="000000"/>
          <w:sz w:val="28"/>
          <w:szCs w:val="28"/>
        </w:rPr>
        <w:softHyphen/>
        <w:t>устойчивость, можно про</w:t>
      </w:r>
      <w:r w:rsidRPr="005B597C">
        <w:rPr>
          <w:color w:val="000000"/>
          <w:sz w:val="28"/>
          <w:szCs w:val="28"/>
        </w:rPr>
        <w:softHyphen/>
        <w:t>водить испытания на воз</w:t>
      </w:r>
      <w:r w:rsidRPr="005B597C">
        <w:rPr>
          <w:color w:val="000000"/>
          <w:sz w:val="28"/>
          <w:szCs w:val="28"/>
        </w:rPr>
        <w:softHyphen/>
        <w:t>действие давления в диа</w:t>
      </w:r>
      <w:r w:rsidRPr="005B597C">
        <w:rPr>
          <w:color w:val="000000"/>
          <w:sz w:val="28"/>
          <w:szCs w:val="28"/>
        </w:rPr>
        <w:softHyphen/>
        <w:t>пазоне от атмосферного до 133 Па. Температура подде</w:t>
      </w:r>
      <w:r w:rsidRPr="005B597C">
        <w:rPr>
          <w:color w:val="000000"/>
          <w:sz w:val="28"/>
          <w:szCs w:val="28"/>
        </w:rPr>
        <w:t>р</w:t>
      </w:r>
      <w:r w:rsidRPr="005B597C">
        <w:rPr>
          <w:color w:val="000000"/>
          <w:sz w:val="28"/>
          <w:szCs w:val="28"/>
        </w:rPr>
        <w:t>живается с точностью ±1</w:t>
      </w:r>
      <w:proofErr w:type="gramStart"/>
      <w:r w:rsidRPr="005B597C">
        <w:rPr>
          <w:color w:val="000000"/>
          <w:sz w:val="28"/>
          <w:szCs w:val="28"/>
        </w:rPr>
        <w:t>°С</w:t>
      </w:r>
      <w:proofErr w:type="gramEnd"/>
      <w:r w:rsidRPr="005B597C">
        <w:rPr>
          <w:color w:val="000000"/>
          <w:sz w:val="28"/>
          <w:szCs w:val="28"/>
        </w:rPr>
        <w:t>, а постоянство давления с точностью от 66,5 до 266 Па (от 0,5 до 2 мм рт. ст.).</w:t>
      </w:r>
    </w:p>
    <w:p w:rsidR="00984443" w:rsidRDefault="00984443" w:rsidP="000E0A6B">
      <w:pPr>
        <w:spacing w:before="0"/>
        <w:ind w:firstLine="709"/>
        <w:rPr>
          <w:b/>
          <w:bCs/>
          <w:sz w:val="28"/>
          <w:szCs w:val="28"/>
        </w:rPr>
      </w:pPr>
    </w:p>
    <w:p w:rsidR="004932F9" w:rsidRDefault="002A65EB" w:rsidP="005B0923">
      <w:pPr>
        <w:pStyle w:val="2"/>
        <w:numPr>
          <w:ilvl w:val="0"/>
          <w:numId w:val="0"/>
        </w:numPr>
        <w:ind w:firstLine="709"/>
        <w:rPr>
          <w:color w:val="000000"/>
          <w:sz w:val="28"/>
          <w:szCs w:val="28"/>
        </w:rPr>
      </w:pPr>
      <w:bookmarkStart w:id="9" w:name="_Toc527585864"/>
      <w:r>
        <w:rPr>
          <w:b/>
          <w:bCs/>
          <w:sz w:val="28"/>
          <w:szCs w:val="28"/>
        </w:rPr>
        <w:t>3.4</w:t>
      </w:r>
      <w:r w:rsidR="004932F9" w:rsidRPr="004932F9">
        <w:rPr>
          <w:b/>
          <w:bCs/>
          <w:sz w:val="28"/>
          <w:szCs w:val="28"/>
        </w:rPr>
        <w:t xml:space="preserve"> Испытания на резкое изменение температуры</w:t>
      </w:r>
      <w:r w:rsidR="004932F9">
        <w:rPr>
          <w:rFonts w:ascii="Arial" w:hAnsi="Arial" w:cs="Arial"/>
          <w:b/>
          <w:bCs/>
          <w:sz w:val="26"/>
          <w:szCs w:val="26"/>
        </w:rPr>
        <w:t>.</w:t>
      </w:r>
      <w:bookmarkEnd w:id="9"/>
    </w:p>
    <w:p w:rsidR="004932F9" w:rsidRPr="004932F9" w:rsidRDefault="004932F9" w:rsidP="000E0A6B">
      <w:pPr>
        <w:spacing w:before="0"/>
        <w:ind w:firstLine="709"/>
        <w:rPr>
          <w:sz w:val="28"/>
          <w:szCs w:val="28"/>
        </w:rPr>
      </w:pPr>
      <w:r w:rsidRPr="004932F9">
        <w:rPr>
          <w:color w:val="000000"/>
          <w:sz w:val="28"/>
          <w:szCs w:val="28"/>
        </w:rPr>
        <w:t>При такого рода испытаниях используется установка с двумя ваннами, з</w:t>
      </w:r>
      <w:r w:rsidRPr="004932F9">
        <w:rPr>
          <w:color w:val="000000"/>
          <w:sz w:val="28"/>
          <w:szCs w:val="28"/>
        </w:rPr>
        <w:t>а</w:t>
      </w:r>
      <w:r w:rsidRPr="004932F9">
        <w:rPr>
          <w:color w:val="000000"/>
          <w:sz w:val="28"/>
          <w:szCs w:val="28"/>
        </w:rPr>
        <w:t xml:space="preserve">полненными </w:t>
      </w:r>
      <w:proofErr w:type="gramStart"/>
      <w:r w:rsidRPr="004932F9">
        <w:rPr>
          <w:color w:val="000000"/>
          <w:sz w:val="28"/>
          <w:szCs w:val="28"/>
        </w:rPr>
        <w:t>жидким</w:t>
      </w:r>
      <w:proofErr w:type="gramEnd"/>
      <w:r w:rsidRPr="004932F9">
        <w:rPr>
          <w:color w:val="000000"/>
          <w:sz w:val="28"/>
          <w:szCs w:val="28"/>
        </w:rPr>
        <w:t xml:space="preserve"> </w:t>
      </w:r>
      <w:proofErr w:type="spellStart"/>
      <w:r w:rsidRPr="004932F9">
        <w:rPr>
          <w:color w:val="000000"/>
          <w:sz w:val="28"/>
          <w:szCs w:val="28"/>
        </w:rPr>
        <w:t>термоносителем</w:t>
      </w:r>
      <w:proofErr w:type="spellEnd"/>
      <w:r w:rsidRPr="004932F9">
        <w:rPr>
          <w:color w:val="000000"/>
          <w:sz w:val="28"/>
          <w:szCs w:val="28"/>
        </w:rPr>
        <w:t xml:space="preserve"> для более сильного температурного во</w:t>
      </w:r>
      <w:r w:rsidRPr="004932F9">
        <w:rPr>
          <w:color w:val="000000"/>
          <w:sz w:val="28"/>
          <w:szCs w:val="28"/>
        </w:rPr>
        <w:t>з</w:t>
      </w:r>
      <w:r w:rsidRPr="004932F9">
        <w:rPr>
          <w:color w:val="000000"/>
          <w:sz w:val="28"/>
          <w:szCs w:val="28"/>
        </w:rPr>
        <w:t>действия. Плавное перемещение п</w:t>
      </w:r>
      <w:r w:rsidR="000E0A6B">
        <w:rPr>
          <w:color w:val="000000"/>
          <w:sz w:val="28"/>
          <w:szCs w:val="28"/>
        </w:rPr>
        <w:t>оворотного устройства (см. рис.7</w:t>
      </w:r>
      <w:r w:rsidRPr="004932F9">
        <w:rPr>
          <w:color w:val="000000"/>
          <w:sz w:val="28"/>
          <w:szCs w:val="28"/>
        </w:rPr>
        <w:t>) обеспечивает минимальное разбрызгивание жидкой среды.</w:t>
      </w:r>
    </w:p>
    <w:p w:rsidR="004932F9" w:rsidRDefault="004932F9" w:rsidP="004932F9">
      <w:pPr>
        <w:spacing w:before="0"/>
        <w:ind w:firstLine="709"/>
        <w:rPr>
          <w:color w:val="000000"/>
          <w:sz w:val="28"/>
          <w:szCs w:val="28"/>
        </w:rPr>
      </w:pPr>
      <w:r w:rsidRPr="004932F9">
        <w:rPr>
          <w:color w:val="000000"/>
          <w:sz w:val="28"/>
          <w:szCs w:val="28"/>
        </w:rPr>
        <w:t xml:space="preserve">Схема работы такой </w:t>
      </w:r>
      <w:r w:rsidR="000E0A6B">
        <w:rPr>
          <w:color w:val="000000"/>
          <w:sz w:val="28"/>
          <w:szCs w:val="28"/>
        </w:rPr>
        <w:t>установки приведена на рисунке 7</w:t>
      </w:r>
    </w:p>
    <w:p w:rsidR="000E0A6B" w:rsidRDefault="000E0A6B" w:rsidP="004932F9">
      <w:pPr>
        <w:spacing w:before="0"/>
        <w:ind w:firstLine="709"/>
        <w:rPr>
          <w:color w:val="000000"/>
          <w:sz w:val="28"/>
          <w:szCs w:val="28"/>
        </w:rPr>
      </w:pPr>
    </w:p>
    <w:p w:rsidR="004932F9" w:rsidRDefault="00B161D1" w:rsidP="004932F9">
      <w:pPr>
        <w:spacing w:before="0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pict>
          <v:shape id="_x0000_i1029" type="#_x0000_t75" style="width:395.25pt;height:159pt">
            <v:imagedata r:id="rId19" o:title="Безымянный"/>
          </v:shape>
        </w:pict>
      </w:r>
    </w:p>
    <w:p w:rsidR="004932F9" w:rsidRDefault="00B161D1" w:rsidP="004932F9">
      <w:pPr>
        <w:spacing w:before="0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30" type="#_x0000_t75" style="width:420pt;height:44.25pt">
            <v:imagedata r:id="rId20" o:title="Безымянный"/>
          </v:shape>
        </w:pict>
      </w:r>
    </w:p>
    <w:p w:rsidR="000E0A6B" w:rsidRDefault="000E0A6B" w:rsidP="004932F9">
      <w:pPr>
        <w:spacing w:before="0"/>
        <w:ind w:firstLine="709"/>
        <w:rPr>
          <w:color w:val="000000"/>
          <w:sz w:val="28"/>
          <w:szCs w:val="28"/>
        </w:rPr>
      </w:pPr>
    </w:p>
    <w:p w:rsidR="000E0A6B" w:rsidRDefault="000E0A6B" w:rsidP="000E0A6B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</w:t>
      </w:r>
      <w:r w:rsidR="00984443">
        <w:rPr>
          <w:color w:val="000000"/>
          <w:sz w:val="28"/>
          <w:szCs w:val="28"/>
        </w:rPr>
        <w:t xml:space="preserve"> 7</w:t>
      </w:r>
      <w:r>
        <w:rPr>
          <w:color w:val="000000"/>
          <w:sz w:val="28"/>
          <w:szCs w:val="28"/>
        </w:rPr>
        <w:t xml:space="preserve"> </w:t>
      </w:r>
      <w:r w:rsidRPr="00C3792A">
        <w:rPr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Pr="000E0A6B">
        <w:rPr>
          <w:color w:val="000000"/>
          <w:sz w:val="28"/>
          <w:szCs w:val="28"/>
        </w:rPr>
        <w:t>Схема работы однокамерной установки с заслонкой</w:t>
      </w:r>
    </w:p>
    <w:p w:rsidR="000E0A6B" w:rsidRPr="000E0A6B" w:rsidRDefault="000E0A6B" w:rsidP="000E0A6B">
      <w:pPr>
        <w:spacing w:before="0"/>
        <w:jc w:val="center"/>
        <w:rPr>
          <w:sz w:val="28"/>
          <w:szCs w:val="28"/>
        </w:rPr>
      </w:pPr>
    </w:p>
    <w:p w:rsidR="000E0A6B" w:rsidRPr="000E0A6B" w:rsidRDefault="000E0A6B" w:rsidP="000E0A6B">
      <w:pPr>
        <w:spacing w:before="0"/>
        <w:ind w:firstLine="709"/>
        <w:rPr>
          <w:sz w:val="28"/>
          <w:szCs w:val="28"/>
        </w:rPr>
      </w:pPr>
      <w:r w:rsidRPr="000E0A6B">
        <w:rPr>
          <w:color w:val="000000"/>
          <w:sz w:val="28"/>
          <w:szCs w:val="28"/>
        </w:rPr>
        <w:t>При использовании двухкамерных установок с горизонтальным перемещ</w:t>
      </w:r>
      <w:r w:rsidRPr="000E0A6B">
        <w:rPr>
          <w:color w:val="000000"/>
          <w:sz w:val="28"/>
          <w:szCs w:val="28"/>
        </w:rPr>
        <w:t>е</w:t>
      </w:r>
      <w:r w:rsidRPr="000E0A6B">
        <w:rPr>
          <w:color w:val="000000"/>
          <w:sz w:val="28"/>
          <w:szCs w:val="28"/>
        </w:rPr>
        <w:t>нием камер камеры подводятся к стационарно расположенным в специальной стальной корзине изделиям, а интенсификация охлаждения с помощью впрыск</w:t>
      </w:r>
      <w:r w:rsidRPr="000E0A6B">
        <w:rPr>
          <w:color w:val="000000"/>
          <w:sz w:val="28"/>
          <w:szCs w:val="28"/>
        </w:rPr>
        <w:t>и</w:t>
      </w:r>
      <w:r w:rsidRPr="000E0A6B">
        <w:rPr>
          <w:color w:val="000000"/>
          <w:sz w:val="28"/>
          <w:szCs w:val="28"/>
        </w:rPr>
        <w:t>вания хладагентов.</w:t>
      </w:r>
    </w:p>
    <w:p w:rsidR="000E0A6B" w:rsidRPr="000E0A6B" w:rsidRDefault="000E0A6B" w:rsidP="000E0A6B">
      <w:pPr>
        <w:spacing w:before="0"/>
        <w:ind w:firstLine="709"/>
        <w:rPr>
          <w:sz w:val="28"/>
          <w:szCs w:val="28"/>
        </w:rPr>
      </w:pPr>
      <w:r>
        <w:rPr>
          <w:color w:val="000000"/>
          <w:sz w:val="28"/>
          <w:szCs w:val="28"/>
        </w:rPr>
        <w:t>На рисунке 8</w:t>
      </w:r>
      <w:r w:rsidRPr="000E0A6B">
        <w:rPr>
          <w:color w:val="000000"/>
          <w:sz w:val="28"/>
          <w:szCs w:val="28"/>
        </w:rPr>
        <w:t xml:space="preserve"> представлена схема такой установки.</w:t>
      </w:r>
    </w:p>
    <w:p w:rsidR="004932F9" w:rsidRDefault="00B161D1" w:rsidP="000E0A6B">
      <w:pPr>
        <w:spacing w:before="0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31" type="#_x0000_t75" style="width:332.25pt;height:119.25pt">
            <v:imagedata r:id="rId21" o:title="Безымянный"/>
          </v:shape>
        </w:pict>
      </w:r>
    </w:p>
    <w:p w:rsidR="000E0A6B" w:rsidRPr="004932F9" w:rsidRDefault="00B161D1" w:rsidP="000E0A6B">
      <w:pPr>
        <w:spacing w:before="0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32" type="#_x0000_t75" style="width:345pt;height:42pt">
            <v:imagedata r:id="rId22" o:title="Безымянный"/>
          </v:shape>
        </w:pict>
      </w:r>
    </w:p>
    <w:p w:rsidR="000E0A6B" w:rsidRDefault="000E0A6B" w:rsidP="000E0A6B">
      <w:pPr>
        <w:spacing w:before="0"/>
        <w:jc w:val="center"/>
        <w:rPr>
          <w:color w:val="000000"/>
          <w:sz w:val="28"/>
          <w:szCs w:val="28"/>
        </w:rPr>
      </w:pPr>
    </w:p>
    <w:p w:rsidR="000E0A6B" w:rsidRDefault="000E0A6B" w:rsidP="000E0A6B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</w:t>
      </w:r>
      <w:r w:rsidR="00984443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8 </w:t>
      </w:r>
      <w:r w:rsidRPr="00C3792A">
        <w:rPr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Pr="000E0A6B">
        <w:rPr>
          <w:color w:val="000000"/>
          <w:sz w:val="28"/>
          <w:szCs w:val="28"/>
        </w:rPr>
        <w:t xml:space="preserve">Схема </w:t>
      </w:r>
      <w:proofErr w:type="spellStart"/>
      <w:r w:rsidRPr="000E0A6B">
        <w:rPr>
          <w:color w:val="000000"/>
          <w:sz w:val="28"/>
          <w:szCs w:val="28"/>
        </w:rPr>
        <w:t>двукамерной</w:t>
      </w:r>
      <w:proofErr w:type="spellEnd"/>
      <w:r w:rsidRPr="000E0A6B">
        <w:rPr>
          <w:color w:val="000000"/>
          <w:sz w:val="28"/>
          <w:szCs w:val="28"/>
        </w:rPr>
        <w:t xml:space="preserve"> установки испытаний.</w:t>
      </w:r>
    </w:p>
    <w:p w:rsidR="000E0A6B" w:rsidRPr="000E0A6B" w:rsidRDefault="000E0A6B" w:rsidP="000E0A6B">
      <w:pPr>
        <w:spacing w:before="0"/>
        <w:rPr>
          <w:sz w:val="28"/>
          <w:szCs w:val="28"/>
        </w:rPr>
      </w:pPr>
    </w:p>
    <w:p w:rsidR="000E0A6B" w:rsidRPr="000E0A6B" w:rsidRDefault="000E0A6B" w:rsidP="000E0A6B">
      <w:pPr>
        <w:spacing w:before="0"/>
        <w:ind w:firstLine="709"/>
        <w:rPr>
          <w:sz w:val="28"/>
          <w:szCs w:val="28"/>
        </w:rPr>
      </w:pPr>
      <w:r w:rsidRPr="000E0A6B">
        <w:rPr>
          <w:color w:val="000000"/>
          <w:sz w:val="28"/>
          <w:szCs w:val="28"/>
        </w:rPr>
        <w:t>Параметры таких испытаний (установок) следующие:</w:t>
      </w:r>
    </w:p>
    <w:p w:rsidR="000E0A6B" w:rsidRPr="000E0A6B" w:rsidRDefault="000E0A6B" w:rsidP="000E0A6B">
      <w:pPr>
        <w:spacing w:before="0"/>
        <w:ind w:firstLine="709"/>
        <w:rPr>
          <w:sz w:val="28"/>
          <w:szCs w:val="28"/>
        </w:rPr>
      </w:pPr>
      <w:r w:rsidRPr="000E0A6B">
        <w:rPr>
          <w:color w:val="000000"/>
          <w:sz w:val="28"/>
          <w:szCs w:val="28"/>
        </w:rPr>
        <w:t>а)</w:t>
      </w:r>
      <w:r w:rsidRPr="000E0A6B">
        <w:rPr>
          <w:color w:val="000000"/>
          <w:sz w:val="28"/>
          <w:szCs w:val="28"/>
        </w:rPr>
        <w:tab/>
        <w:t>диапазон при нагреве +(60-200)°С, а при охлаждении -(10-65) °С ;</w:t>
      </w:r>
    </w:p>
    <w:p w:rsidR="000E0A6B" w:rsidRPr="000E0A6B" w:rsidRDefault="000E0A6B" w:rsidP="000E0A6B">
      <w:pPr>
        <w:spacing w:before="0"/>
        <w:ind w:firstLine="709"/>
        <w:rPr>
          <w:sz w:val="28"/>
          <w:szCs w:val="28"/>
        </w:rPr>
      </w:pPr>
      <w:r w:rsidRPr="000E0A6B">
        <w:rPr>
          <w:color w:val="000000"/>
          <w:sz w:val="28"/>
          <w:szCs w:val="28"/>
        </w:rPr>
        <w:t>б)</w:t>
      </w:r>
      <w:r w:rsidRPr="000E0A6B">
        <w:rPr>
          <w:color w:val="000000"/>
          <w:sz w:val="28"/>
          <w:szCs w:val="28"/>
        </w:rPr>
        <w:tab/>
        <w:t>время выхода на +200</w:t>
      </w:r>
      <w:proofErr w:type="gramStart"/>
      <w:r w:rsidRPr="000E0A6B">
        <w:rPr>
          <w:color w:val="000000"/>
          <w:sz w:val="28"/>
          <w:szCs w:val="28"/>
        </w:rPr>
        <w:t>°С</w:t>
      </w:r>
      <w:proofErr w:type="gramEnd"/>
      <w:r w:rsidRPr="000E0A6B">
        <w:rPr>
          <w:color w:val="000000"/>
          <w:sz w:val="28"/>
          <w:szCs w:val="28"/>
        </w:rPr>
        <w:t xml:space="preserve"> составляет 15 минут, а на -65°С - 90 минут;</w:t>
      </w:r>
    </w:p>
    <w:p w:rsidR="00732168" w:rsidRDefault="000E0A6B" w:rsidP="000E0A6B">
      <w:pPr>
        <w:spacing w:before="0"/>
        <w:ind w:firstLine="709"/>
        <w:rPr>
          <w:color w:val="000000"/>
          <w:sz w:val="28"/>
          <w:szCs w:val="28"/>
        </w:rPr>
      </w:pPr>
      <w:r w:rsidRPr="000E0A6B">
        <w:rPr>
          <w:color w:val="000000"/>
          <w:sz w:val="28"/>
          <w:szCs w:val="28"/>
        </w:rPr>
        <w:t>в)</w:t>
      </w:r>
      <w:r w:rsidRPr="000E0A6B">
        <w:rPr>
          <w:color w:val="000000"/>
          <w:sz w:val="28"/>
          <w:szCs w:val="28"/>
        </w:rPr>
        <w:tab/>
        <w:t>установка термодатчика непосредственно в зоне испытаний.</w:t>
      </w:r>
    </w:p>
    <w:p w:rsidR="000E0A6B" w:rsidRPr="000E0A6B" w:rsidRDefault="000E0A6B" w:rsidP="000E0A6B">
      <w:pPr>
        <w:spacing w:before="0"/>
        <w:rPr>
          <w:b/>
          <w:bCs/>
          <w:color w:val="000000"/>
          <w:sz w:val="28"/>
          <w:szCs w:val="28"/>
        </w:rPr>
      </w:pPr>
    </w:p>
    <w:p w:rsidR="00732168" w:rsidRDefault="00984443" w:rsidP="005B0923">
      <w:pPr>
        <w:pStyle w:val="2"/>
        <w:numPr>
          <w:ilvl w:val="0"/>
          <w:numId w:val="0"/>
        </w:numPr>
        <w:ind w:firstLine="568"/>
        <w:rPr>
          <w:color w:val="000000"/>
          <w:sz w:val="28"/>
          <w:szCs w:val="28"/>
        </w:rPr>
      </w:pPr>
      <w:bookmarkStart w:id="10" w:name="_Toc527585865"/>
      <w:r>
        <w:rPr>
          <w:b/>
          <w:bCs/>
          <w:color w:val="000000"/>
          <w:sz w:val="28"/>
          <w:szCs w:val="28"/>
        </w:rPr>
        <w:t>3.5</w:t>
      </w:r>
      <w:r w:rsidR="00F82744">
        <w:rPr>
          <w:b/>
          <w:bCs/>
          <w:color w:val="000000"/>
          <w:sz w:val="28"/>
          <w:szCs w:val="28"/>
        </w:rPr>
        <w:t xml:space="preserve"> </w:t>
      </w:r>
      <w:r w:rsidR="00844E05" w:rsidRPr="005B597C">
        <w:rPr>
          <w:b/>
          <w:bCs/>
          <w:color w:val="000000"/>
          <w:sz w:val="28"/>
          <w:szCs w:val="28"/>
        </w:rPr>
        <w:t>Контрольно-измерительная и регулирующая аппара</w:t>
      </w:r>
      <w:r w:rsidR="00844E05" w:rsidRPr="005B597C">
        <w:rPr>
          <w:b/>
          <w:bCs/>
          <w:color w:val="000000"/>
          <w:sz w:val="28"/>
          <w:szCs w:val="28"/>
        </w:rPr>
        <w:softHyphen/>
        <w:t>тура.</w:t>
      </w:r>
      <w:r w:rsidR="00844E05" w:rsidRPr="005B597C">
        <w:rPr>
          <w:color w:val="000000"/>
          <w:sz w:val="28"/>
          <w:szCs w:val="28"/>
        </w:rPr>
        <w:t> В камерах тепла и холода, используемых для испы</w:t>
      </w:r>
      <w:r w:rsidR="00844E05" w:rsidRPr="005B597C">
        <w:rPr>
          <w:color w:val="000000"/>
          <w:sz w:val="28"/>
          <w:szCs w:val="28"/>
        </w:rPr>
        <w:softHyphen/>
        <w:t>таний изделий, должен вос</w:t>
      </w:r>
      <w:r w:rsidR="00844E05" w:rsidRPr="005B597C">
        <w:rPr>
          <w:color w:val="000000"/>
          <w:sz w:val="28"/>
          <w:szCs w:val="28"/>
        </w:rPr>
        <w:softHyphen/>
        <w:t>производиться температурный режим с точностью не ниже ±3</w:t>
      </w:r>
      <w:proofErr w:type="gramStart"/>
      <w:r w:rsidR="00844E05" w:rsidRPr="005B597C">
        <w:rPr>
          <w:color w:val="000000"/>
          <w:sz w:val="28"/>
          <w:szCs w:val="28"/>
        </w:rPr>
        <w:t>°С</w:t>
      </w:r>
      <w:proofErr w:type="gramEnd"/>
      <w:r w:rsidR="00844E05" w:rsidRPr="005B597C">
        <w:rPr>
          <w:color w:val="000000"/>
          <w:sz w:val="28"/>
          <w:szCs w:val="28"/>
        </w:rPr>
        <w:t xml:space="preserve"> для диапазона температур от —85 до +100°С, ±5°С для диапазона температур от +100 до +200°С и ±10°С для температур свыше +200°С. Для регулирования температуры внутри камеры и</w:t>
      </w:r>
      <w:r w:rsidR="00844E05" w:rsidRPr="005B597C">
        <w:rPr>
          <w:color w:val="000000"/>
          <w:sz w:val="28"/>
          <w:szCs w:val="28"/>
        </w:rPr>
        <w:t>с</w:t>
      </w:r>
      <w:r w:rsidR="00844E05" w:rsidRPr="005B597C">
        <w:rPr>
          <w:color w:val="000000"/>
          <w:sz w:val="28"/>
          <w:szCs w:val="28"/>
        </w:rPr>
        <w:t xml:space="preserve">пользуют различные устройства автоматического регулирования температуры. </w:t>
      </w:r>
      <w:r w:rsidR="00844E05" w:rsidRPr="005B597C">
        <w:rPr>
          <w:color w:val="000000"/>
          <w:sz w:val="28"/>
          <w:szCs w:val="28"/>
        </w:rPr>
        <w:lastRenderedPageBreak/>
        <w:t>Эти устройства состоят из трех основных частей: чувствительный элемент с н</w:t>
      </w:r>
      <w:r w:rsidR="00844E05" w:rsidRPr="005B597C">
        <w:rPr>
          <w:color w:val="000000"/>
          <w:sz w:val="28"/>
          <w:szCs w:val="28"/>
        </w:rPr>
        <w:t>е</w:t>
      </w:r>
      <w:r w:rsidR="00844E05" w:rsidRPr="005B597C">
        <w:rPr>
          <w:color w:val="000000"/>
          <w:sz w:val="28"/>
          <w:szCs w:val="28"/>
        </w:rPr>
        <w:t>обходимыми преоб</w:t>
      </w:r>
      <w:r w:rsidR="00844E05" w:rsidRPr="005B597C">
        <w:rPr>
          <w:color w:val="000000"/>
          <w:sz w:val="28"/>
          <w:szCs w:val="28"/>
        </w:rPr>
        <w:softHyphen/>
        <w:t>разователями, регулятор и устройство записи или инди</w:t>
      </w:r>
      <w:r w:rsidR="00844E05" w:rsidRPr="005B597C">
        <w:rPr>
          <w:color w:val="000000"/>
          <w:sz w:val="28"/>
          <w:szCs w:val="28"/>
        </w:rPr>
        <w:softHyphen/>
        <w:t>кации. Каждая из этих частей выполняет свою функ</w:t>
      </w:r>
      <w:r w:rsidR="00844E05" w:rsidRPr="005B597C">
        <w:rPr>
          <w:color w:val="000000"/>
          <w:sz w:val="28"/>
          <w:szCs w:val="28"/>
        </w:rPr>
        <w:softHyphen/>
        <w:t>цию, подчиненную общей задаче контроля и ре</w:t>
      </w:r>
      <w:r w:rsidR="00732168">
        <w:rPr>
          <w:color w:val="000000"/>
          <w:sz w:val="28"/>
          <w:szCs w:val="28"/>
        </w:rPr>
        <w:t>гулиро</w:t>
      </w:r>
      <w:r w:rsidR="00732168">
        <w:rPr>
          <w:color w:val="000000"/>
          <w:sz w:val="28"/>
          <w:szCs w:val="28"/>
        </w:rPr>
        <w:softHyphen/>
        <w:t>вания.</w:t>
      </w:r>
      <w:r w:rsidR="00C356AF">
        <w:rPr>
          <w:color w:val="000000"/>
          <w:sz w:val="28"/>
          <w:szCs w:val="28"/>
        </w:rPr>
        <w:t xml:space="preserve"> </w:t>
      </w:r>
      <w:r w:rsidR="00844E05" w:rsidRPr="005B597C">
        <w:rPr>
          <w:color w:val="000000"/>
          <w:sz w:val="28"/>
          <w:szCs w:val="28"/>
        </w:rPr>
        <w:t>Чувствительный элемент воспринимает величину п</w:t>
      </w:r>
      <w:r w:rsidR="00844E05" w:rsidRPr="005B597C">
        <w:rPr>
          <w:color w:val="000000"/>
          <w:sz w:val="28"/>
          <w:szCs w:val="28"/>
        </w:rPr>
        <w:t>е</w:t>
      </w:r>
      <w:r w:rsidR="00844E05" w:rsidRPr="005B597C">
        <w:rPr>
          <w:color w:val="000000"/>
          <w:sz w:val="28"/>
          <w:szCs w:val="28"/>
        </w:rPr>
        <w:t>ременного параметра, кото</w:t>
      </w:r>
      <w:r w:rsidR="00732168">
        <w:rPr>
          <w:color w:val="000000"/>
          <w:sz w:val="28"/>
          <w:szCs w:val="28"/>
        </w:rPr>
        <w:t>рую он контролирует.</w:t>
      </w:r>
      <w:bookmarkEnd w:id="10"/>
      <w:r w:rsidR="00732168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В качестве чувствительных элементов при контроле температуры испол</w:t>
      </w:r>
      <w:r w:rsidRPr="005B597C">
        <w:rPr>
          <w:color w:val="000000"/>
          <w:sz w:val="28"/>
          <w:szCs w:val="28"/>
        </w:rPr>
        <w:t>ь</w:t>
      </w:r>
      <w:r w:rsidRPr="005B597C">
        <w:rPr>
          <w:color w:val="000000"/>
          <w:sz w:val="28"/>
          <w:szCs w:val="28"/>
        </w:rPr>
        <w:t>зуют термопары, термисторы, терморезисторы, ртутно-контактные термометры, биметалличе</w:t>
      </w:r>
      <w:r w:rsidRPr="005B597C">
        <w:rPr>
          <w:color w:val="000000"/>
          <w:sz w:val="28"/>
          <w:szCs w:val="28"/>
        </w:rPr>
        <w:softHyphen/>
        <w:t>ские реле. Преобразователи служат для усиления или преобразов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ния сигнала, вырабатываемого чувствитель</w:t>
      </w:r>
      <w:r w:rsidRPr="005B597C">
        <w:rPr>
          <w:color w:val="000000"/>
          <w:sz w:val="28"/>
          <w:szCs w:val="28"/>
        </w:rPr>
        <w:softHyphen/>
        <w:t>ным элементом, в вид, удобный для дальнейшего исполь</w:t>
      </w:r>
      <w:r w:rsidRPr="005B597C">
        <w:rPr>
          <w:color w:val="000000"/>
          <w:sz w:val="28"/>
          <w:szCs w:val="28"/>
        </w:rPr>
        <w:softHyphen/>
        <w:t>зования. В функцию регулятора входит поддержание за</w:t>
      </w:r>
      <w:r w:rsidRPr="005B597C">
        <w:rPr>
          <w:color w:val="000000"/>
          <w:sz w:val="28"/>
          <w:szCs w:val="28"/>
        </w:rPr>
        <w:softHyphen/>
        <w:t>данных условий испытания на основе анализа сигналов, получаемых от чувств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тельного элемента. В регуляторах могут использоваться автоматические пр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граммирующие устройства, позволяющие создавать сложные режимы испытания. Устройства записи обеспечивают автомати</w:t>
      </w:r>
      <w:r w:rsidRPr="005B597C">
        <w:rPr>
          <w:color w:val="000000"/>
          <w:sz w:val="28"/>
          <w:szCs w:val="28"/>
        </w:rPr>
        <w:softHyphen/>
        <w:t xml:space="preserve">ческую регистрацию воздействующих </w:t>
      </w:r>
      <w:proofErr w:type="gramStart"/>
      <w:r w:rsidRPr="005B597C">
        <w:rPr>
          <w:color w:val="000000"/>
          <w:sz w:val="28"/>
          <w:szCs w:val="28"/>
        </w:rPr>
        <w:t>параметров</w:t>
      </w:r>
      <w:proofErr w:type="gramEnd"/>
      <w:r w:rsidRPr="005B597C">
        <w:rPr>
          <w:color w:val="000000"/>
          <w:sz w:val="28"/>
          <w:szCs w:val="28"/>
        </w:rPr>
        <w:t xml:space="preserve"> и их изменение во времени. Для визуальной индикации воз</w:t>
      </w:r>
      <w:r w:rsidRPr="005B597C">
        <w:rPr>
          <w:color w:val="000000"/>
          <w:sz w:val="28"/>
          <w:szCs w:val="28"/>
        </w:rPr>
        <w:softHyphen/>
        <w:t>действующих параметров и правильности функциониро</w:t>
      </w:r>
      <w:r w:rsidRPr="005B597C">
        <w:rPr>
          <w:color w:val="000000"/>
          <w:sz w:val="28"/>
          <w:szCs w:val="28"/>
        </w:rPr>
        <w:softHyphen/>
        <w:t>вания испытательной установки служат различные устройства индикации.</w:t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Чувствительный элемент</w:t>
      </w:r>
      <w:r w:rsidRPr="005B597C">
        <w:rPr>
          <w:color w:val="000000"/>
          <w:sz w:val="28"/>
          <w:szCs w:val="28"/>
        </w:rPr>
        <w:t>. Выбор чувствительного эле</w:t>
      </w:r>
      <w:r w:rsidRPr="005B597C">
        <w:rPr>
          <w:color w:val="000000"/>
          <w:sz w:val="28"/>
          <w:szCs w:val="28"/>
        </w:rPr>
        <w:softHyphen/>
        <w:t>мента зависит в о</w:t>
      </w:r>
      <w:r w:rsidRPr="005B597C">
        <w:rPr>
          <w:color w:val="000000"/>
          <w:sz w:val="28"/>
          <w:szCs w:val="28"/>
        </w:rPr>
        <w:t>с</w:t>
      </w:r>
      <w:r w:rsidRPr="005B597C">
        <w:rPr>
          <w:color w:val="000000"/>
          <w:sz w:val="28"/>
          <w:szCs w:val="28"/>
        </w:rPr>
        <w:t>новном от перекрываемого диапазона температур, заданной точности измерения и его инер</w:t>
      </w:r>
      <w:r w:rsidRPr="005B597C">
        <w:rPr>
          <w:color w:val="000000"/>
          <w:sz w:val="28"/>
          <w:szCs w:val="28"/>
        </w:rPr>
        <w:softHyphen/>
        <w:t>ционности. Перекрываемый термопарами температурный диапазон л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жит в пределах от —180 до +2500</w:t>
      </w:r>
      <w:proofErr w:type="gramStart"/>
      <w:r w:rsidRPr="005B597C">
        <w:rPr>
          <w:color w:val="000000"/>
          <w:sz w:val="28"/>
          <w:szCs w:val="28"/>
        </w:rPr>
        <w:t>°С</w:t>
      </w:r>
      <w:proofErr w:type="gramEnd"/>
      <w:r w:rsidRPr="005B597C">
        <w:rPr>
          <w:color w:val="000000"/>
          <w:sz w:val="28"/>
          <w:szCs w:val="28"/>
        </w:rPr>
        <w:t>, что является более чем достаточным для большинства испы</w:t>
      </w:r>
      <w:r w:rsidRPr="005B597C">
        <w:rPr>
          <w:color w:val="000000"/>
          <w:sz w:val="28"/>
          <w:szCs w:val="28"/>
        </w:rPr>
        <w:softHyphen/>
        <w:t>таний на воздействие окружающей среды. Термисторы имеют ограниченный температурный диапазон (от —70 до 200°С), поэтому они по сра</w:t>
      </w:r>
      <w:r w:rsidRPr="005B597C">
        <w:rPr>
          <w:color w:val="000000"/>
          <w:sz w:val="28"/>
          <w:szCs w:val="28"/>
        </w:rPr>
        <w:t>в</w:t>
      </w:r>
      <w:r w:rsidRPr="005B597C">
        <w:rPr>
          <w:color w:val="000000"/>
          <w:sz w:val="28"/>
          <w:szCs w:val="28"/>
        </w:rPr>
        <w:t>нению с термопарами реже используются для контроля температуры в ис</w:t>
      </w:r>
      <w:r w:rsidR="005B0923">
        <w:rPr>
          <w:color w:val="000000"/>
          <w:sz w:val="28"/>
          <w:szCs w:val="28"/>
        </w:rPr>
        <w:t>пыта</w:t>
      </w:r>
      <w:r w:rsidR="005B0923">
        <w:rPr>
          <w:color w:val="000000"/>
          <w:sz w:val="28"/>
          <w:szCs w:val="28"/>
        </w:rPr>
        <w:softHyphen/>
        <w:t>тельных камерах.</w:t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Системы для измерения температуры с использова</w:t>
      </w:r>
      <w:r w:rsidRPr="005B597C">
        <w:rPr>
          <w:color w:val="000000"/>
          <w:sz w:val="28"/>
          <w:szCs w:val="28"/>
        </w:rPr>
        <w:softHyphen/>
        <w:t>нием в качестве чувств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тельных элементов термопар и терморезисторов обеспечивают измерение с то</w:t>
      </w:r>
      <w:r w:rsidRPr="005B597C">
        <w:rPr>
          <w:color w:val="000000"/>
          <w:sz w:val="28"/>
          <w:szCs w:val="28"/>
        </w:rPr>
        <w:t>ч</w:t>
      </w:r>
      <w:r w:rsidRPr="005B597C">
        <w:rPr>
          <w:color w:val="000000"/>
          <w:sz w:val="28"/>
          <w:szCs w:val="28"/>
        </w:rPr>
        <w:t>ностью 0,25% от измеряемой величины, а применение термоме</w:t>
      </w:r>
      <w:r w:rsidRPr="005B597C">
        <w:rPr>
          <w:color w:val="000000"/>
          <w:sz w:val="28"/>
          <w:szCs w:val="28"/>
        </w:rPr>
        <w:softHyphen/>
        <w:t>тров (ртутных, г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зонаполненных, наполненных легкоки</w:t>
      </w:r>
      <w:r w:rsidRPr="005B597C">
        <w:rPr>
          <w:color w:val="000000"/>
          <w:sz w:val="28"/>
          <w:szCs w:val="28"/>
        </w:rPr>
        <w:softHyphen/>
        <w:t>пящей жидкостью) — с точностью не менее 1 %. Следо</w:t>
      </w:r>
      <w:r w:rsidRPr="005B597C">
        <w:rPr>
          <w:color w:val="000000"/>
          <w:sz w:val="28"/>
          <w:szCs w:val="28"/>
        </w:rPr>
        <w:softHyphen/>
        <w:t>вательно, по этому показателю термопары и термисторы имеют явное преимуще</w:t>
      </w:r>
      <w:r w:rsidR="00732168">
        <w:rPr>
          <w:color w:val="000000"/>
          <w:sz w:val="28"/>
          <w:szCs w:val="28"/>
        </w:rPr>
        <w:t>ство.</w:t>
      </w:r>
      <w:r w:rsidR="00732168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Другой характеристикой чувствительного элемента, которую необходимо учитывать, является его тепловая инерция. Термометры с наполнением имеют большую тепловую инерцию, чем термопары, состоящие из двух тонких пров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дов, или термисторы, состоящие из неболь</w:t>
      </w:r>
      <w:r w:rsidRPr="005B597C">
        <w:rPr>
          <w:color w:val="000000"/>
          <w:sz w:val="28"/>
          <w:szCs w:val="28"/>
        </w:rPr>
        <w:softHyphen/>
        <w:t>шой катушки с прецизионным легким калиброванным проводом.</w:t>
      </w:r>
      <w:r w:rsidRPr="005B597C">
        <w:rPr>
          <w:color w:val="000000"/>
          <w:sz w:val="28"/>
          <w:szCs w:val="28"/>
        </w:rPr>
        <w:br/>
      </w:r>
    </w:p>
    <w:p w:rsidR="00FB315A" w:rsidRPr="00732168" w:rsidRDefault="00844E05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Регулятор </w:t>
      </w:r>
      <w:r w:rsidRPr="005B597C">
        <w:rPr>
          <w:color w:val="000000"/>
          <w:sz w:val="28"/>
          <w:szCs w:val="28"/>
        </w:rPr>
        <w:t>предназначен для приема сигнала от пре</w:t>
      </w:r>
      <w:r w:rsidRPr="005B597C">
        <w:rPr>
          <w:color w:val="000000"/>
          <w:sz w:val="28"/>
          <w:szCs w:val="28"/>
        </w:rPr>
        <w:softHyphen/>
        <w:t>образователя или неп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средственно от чувствительного элемента и преобразования его в полезный в</w:t>
      </w:r>
      <w:r w:rsidRPr="005B597C">
        <w:rPr>
          <w:color w:val="000000"/>
          <w:sz w:val="28"/>
          <w:szCs w:val="28"/>
        </w:rPr>
        <w:t>ы</w:t>
      </w:r>
      <w:r w:rsidRPr="005B597C">
        <w:rPr>
          <w:color w:val="000000"/>
          <w:sz w:val="28"/>
          <w:szCs w:val="28"/>
        </w:rPr>
        <w:t>ходной сигнал, который может быть использован для регулиро</w:t>
      </w:r>
      <w:r w:rsidRPr="005B597C">
        <w:rPr>
          <w:color w:val="000000"/>
          <w:sz w:val="28"/>
          <w:szCs w:val="28"/>
        </w:rPr>
        <w:softHyphen/>
        <w:t>вания температ</w:t>
      </w:r>
      <w:r w:rsidRPr="005B597C">
        <w:rPr>
          <w:color w:val="000000"/>
          <w:sz w:val="28"/>
          <w:szCs w:val="28"/>
        </w:rPr>
        <w:t>у</w:t>
      </w:r>
      <w:r w:rsidRPr="005B597C">
        <w:rPr>
          <w:color w:val="000000"/>
          <w:sz w:val="28"/>
          <w:szCs w:val="28"/>
        </w:rPr>
        <w:t>ры. Простейшим является автоматиче</w:t>
      </w:r>
      <w:r w:rsidRPr="005B597C">
        <w:rPr>
          <w:color w:val="000000"/>
          <w:sz w:val="28"/>
          <w:szCs w:val="28"/>
        </w:rPr>
        <w:softHyphen/>
        <w:t>ский релейный регулятор с попеременным включением и выключением нагревательного элемента. В общем слу</w:t>
      </w:r>
      <w:r w:rsidRPr="005B597C">
        <w:rPr>
          <w:color w:val="000000"/>
          <w:sz w:val="28"/>
          <w:szCs w:val="28"/>
        </w:rPr>
        <w:softHyphen/>
        <w:t>чае это д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стигается с помощью ртутного выключателя, микропереключателя или реле. Б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lastRenderedPageBreak/>
        <w:t>лее сложными являют</w:t>
      </w:r>
      <w:r w:rsidRPr="005B597C">
        <w:rPr>
          <w:color w:val="000000"/>
          <w:sz w:val="28"/>
          <w:szCs w:val="28"/>
        </w:rPr>
        <w:softHyphen/>
        <w:t>ся пропорциональные регуляторы, обладающие способ</w:t>
      </w:r>
      <w:r w:rsidRPr="005B597C">
        <w:rPr>
          <w:color w:val="000000"/>
          <w:sz w:val="28"/>
          <w:szCs w:val="28"/>
        </w:rPr>
        <w:softHyphen/>
        <w:t>ностью вырабатывать выходной сигнал, величина кото</w:t>
      </w:r>
      <w:r w:rsidRPr="005B597C">
        <w:rPr>
          <w:color w:val="000000"/>
          <w:sz w:val="28"/>
          <w:szCs w:val="28"/>
        </w:rPr>
        <w:softHyphen/>
        <w:t>рого является функцией интенсивности сигнала, посту</w:t>
      </w:r>
      <w:r w:rsidRPr="005B597C">
        <w:rPr>
          <w:color w:val="000000"/>
          <w:sz w:val="28"/>
          <w:szCs w:val="28"/>
        </w:rPr>
        <w:softHyphen/>
        <w:t xml:space="preserve">пающего на вход регулятора. Примером системы такого типа, получившей широкое распространение, является </w:t>
      </w:r>
      <w:proofErr w:type="gramStart"/>
      <w:r w:rsidRPr="005B597C">
        <w:rPr>
          <w:color w:val="000000"/>
          <w:sz w:val="28"/>
          <w:szCs w:val="28"/>
        </w:rPr>
        <w:t>время-импульсный</w:t>
      </w:r>
      <w:proofErr w:type="gramEnd"/>
      <w:r w:rsidRPr="005B597C">
        <w:rPr>
          <w:color w:val="000000"/>
          <w:sz w:val="28"/>
          <w:szCs w:val="28"/>
        </w:rPr>
        <w:t xml:space="preserve"> регулятор. Рис. </w:t>
      </w:r>
      <w:r w:rsidR="00984443">
        <w:rPr>
          <w:color w:val="000000"/>
          <w:sz w:val="28"/>
          <w:szCs w:val="28"/>
        </w:rPr>
        <w:t>9</w:t>
      </w:r>
      <w:r w:rsidRPr="005B597C">
        <w:rPr>
          <w:color w:val="000000"/>
          <w:sz w:val="28"/>
          <w:szCs w:val="28"/>
        </w:rPr>
        <w:t xml:space="preserve"> иллюстрирует принцип действия такого регулятора.</w:t>
      </w:r>
    </w:p>
    <w:p w:rsidR="00FB315A" w:rsidRDefault="00FB315A" w:rsidP="00764640">
      <w:pPr>
        <w:spacing w:before="0"/>
        <w:rPr>
          <w:color w:val="000000"/>
          <w:sz w:val="28"/>
          <w:szCs w:val="28"/>
        </w:rPr>
      </w:pPr>
    </w:p>
    <w:p w:rsidR="00732168" w:rsidRDefault="00B161D1" w:rsidP="00FB315A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33" type="#_x0000_t75" style="width:186pt;height:131.25pt">
            <v:imagedata r:id="rId23" o:title="Безымянный"/>
          </v:shape>
        </w:pict>
      </w:r>
    </w:p>
    <w:p w:rsidR="00FB315A" w:rsidRDefault="00844E05" w:rsidP="00FB315A">
      <w:pPr>
        <w:spacing w:before="0"/>
        <w:jc w:val="center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br/>
      </w:r>
      <w:r w:rsidR="00FB315A">
        <w:rPr>
          <w:color w:val="000000"/>
          <w:sz w:val="28"/>
          <w:szCs w:val="28"/>
        </w:rPr>
        <w:t>Рис</w:t>
      </w:r>
      <w:r w:rsidR="00984443">
        <w:rPr>
          <w:color w:val="000000"/>
          <w:sz w:val="28"/>
          <w:szCs w:val="28"/>
        </w:rPr>
        <w:t>. 9</w:t>
      </w:r>
      <w:r w:rsidR="00FB315A">
        <w:rPr>
          <w:color w:val="000000"/>
          <w:sz w:val="28"/>
          <w:szCs w:val="28"/>
        </w:rPr>
        <w:t xml:space="preserve"> </w:t>
      </w:r>
      <w:r w:rsidR="00AC4CBF" w:rsidRPr="00C3792A">
        <w:rPr>
          <w:sz w:val="28"/>
          <w:szCs w:val="28"/>
        </w:rPr>
        <w:t>–</w:t>
      </w:r>
      <w:r w:rsidR="00AC4CBF">
        <w:rPr>
          <w:sz w:val="28"/>
          <w:szCs w:val="28"/>
        </w:rPr>
        <w:t xml:space="preserve"> </w:t>
      </w:r>
      <w:r w:rsidR="00FB315A">
        <w:rPr>
          <w:color w:val="000000"/>
          <w:sz w:val="28"/>
          <w:szCs w:val="28"/>
        </w:rPr>
        <w:t xml:space="preserve">Принцип работы  время - импульсного регулятора </w:t>
      </w:r>
    </w:p>
    <w:p w:rsidR="00732168" w:rsidRDefault="00732168" w:rsidP="00732168">
      <w:pPr>
        <w:spacing w:before="0"/>
        <w:ind w:firstLine="709"/>
        <w:rPr>
          <w:color w:val="000000"/>
          <w:sz w:val="28"/>
          <w:szCs w:val="28"/>
        </w:rPr>
      </w:pPr>
    </w:p>
    <w:p w:rsidR="00F82744" w:rsidRDefault="00844E05" w:rsidP="00732168">
      <w:pPr>
        <w:spacing w:before="0"/>
        <w:ind w:firstLine="709"/>
        <w:rPr>
          <w:b/>
          <w:bCs/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Диапазон пропорционального регулирования равен 20</w:t>
      </w:r>
      <w:proofErr w:type="gramStart"/>
      <w:r w:rsidRPr="005B597C">
        <w:rPr>
          <w:color w:val="000000"/>
          <w:sz w:val="28"/>
          <w:szCs w:val="28"/>
        </w:rPr>
        <w:t>°</w:t>
      </w:r>
      <w:r w:rsidR="00FB315A">
        <w:rPr>
          <w:color w:val="000000"/>
          <w:sz w:val="28"/>
          <w:szCs w:val="28"/>
        </w:rPr>
        <w:t xml:space="preserve"> </w:t>
      </w:r>
      <w:r w:rsidRPr="005B597C">
        <w:rPr>
          <w:color w:val="000000"/>
          <w:sz w:val="28"/>
          <w:szCs w:val="28"/>
        </w:rPr>
        <w:t>С</w:t>
      </w:r>
      <w:proofErr w:type="gramEnd"/>
      <w:r w:rsidRPr="005B597C">
        <w:rPr>
          <w:color w:val="000000"/>
          <w:sz w:val="28"/>
          <w:szCs w:val="28"/>
        </w:rPr>
        <w:t xml:space="preserve"> (по 10°С влево и вправо от заданного значения), что соответствует нескольким процентам полной шкалы прибора. В начале диапазона регулирования нагрева</w:t>
      </w:r>
      <w:r w:rsidRPr="005B597C">
        <w:rPr>
          <w:color w:val="000000"/>
          <w:sz w:val="28"/>
          <w:szCs w:val="28"/>
        </w:rPr>
        <w:softHyphen/>
        <w:t>тель включен в теч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ние всего десятисекундного периода времени, являющегося длительностью и</w:t>
      </w:r>
      <w:r w:rsidRPr="005B597C">
        <w:rPr>
          <w:color w:val="000000"/>
          <w:sz w:val="28"/>
          <w:szCs w:val="28"/>
        </w:rPr>
        <w:t>м</w:t>
      </w:r>
      <w:r w:rsidRPr="005B597C">
        <w:rPr>
          <w:color w:val="000000"/>
          <w:sz w:val="28"/>
          <w:szCs w:val="28"/>
        </w:rPr>
        <w:t>пульсного цикла. При приближении к заданному (номинальному) значению те</w:t>
      </w:r>
      <w:r w:rsidRPr="005B597C">
        <w:rPr>
          <w:color w:val="000000"/>
          <w:sz w:val="28"/>
          <w:szCs w:val="28"/>
        </w:rPr>
        <w:t>м</w:t>
      </w:r>
      <w:r w:rsidRPr="005B597C">
        <w:rPr>
          <w:color w:val="000000"/>
          <w:sz w:val="28"/>
          <w:szCs w:val="28"/>
        </w:rPr>
        <w:t>пературы продолжительность включенного состояния нагревателя уменьшается, а время выключен</w:t>
      </w:r>
      <w:r w:rsidRPr="005B597C">
        <w:rPr>
          <w:color w:val="000000"/>
          <w:sz w:val="28"/>
          <w:szCs w:val="28"/>
        </w:rPr>
        <w:softHyphen/>
        <w:t xml:space="preserve">ного состояния увеличивается. </w:t>
      </w:r>
      <w:proofErr w:type="gramStart"/>
      <w:r w:rsidRPr="005B597C">
        <w:rPr>
          <w:color w:val="000000"/>
          <w:sz w:val="28"/>
          <w:szCs w:val="28"/>
        </w:rPr>
        <w:t>При этом общая продол</w:t>
      </w:r>
      <w:r w:rsidRPr="005B597C">
        <w:rPr>
          <w:color w:val="000000"/>
          <w:sz w:val="28"/>
          <w:szCs w:val="28"/>
        </w:rPr>
        <w:softHyphen/>
        <w:t>жительность цикла все время составляет 10 с. При достижении заданного знач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ния температуры время вклю</w:t>
      </w:r>
      <w:r w:rsidRPr="005B597C">
        <w:rPr>
          <w:color w:val="000000"/>
          <w:sz w:val="28"/>
          <w:szCs w:val="28"/>
        </w:rPr>
        <w:softHyphen/>
        <w:t>ченного и выключенного состояний нагревателя одинако</w:t>
      </w:r>
      <w:r w:rsidRPr="005B597C">
        <w:rPr>
          <w:color w:val="000000"/>
          <w:sz w:val="28"/>
          <w:szCs w:val="28"/>
        </w:rPr>
        <w:softHyphen/>
        <w:t>во и составляет 5 с. При переходе за заданное значение температуры пр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должительность включенного состояния становится меньше 5 с и уменьшается до тех пор, пока не станет равным 0 в конце диапазона ре</w:t>
      </w:r>
      <w:r w:rsidR="00F82744">
        <w:rPr>
          <w:color w:val="000000"/>
          <w:sz w:val="28"/>
          <w:szCs w:val="28"/>
        </w:rPr>
        <w:t>гулирования.</w:t>
      </w:r>
      <w:r w:rsidRPr="005B597C">
        <w:rPr>
          <w:color w:val="000000"/>
          <w:sz w:val="28"/>
          <w:szCs w:val="28"/>
        </w:rPr>
        <w:br/>
      </w:r>
      <w:proofErr w:type="gramEnd"/>
    </w:p>
    <w:p w:rsidR="00AC4CBF" w:rsidRDefault="00984443" w:rsidP="005B0923">
      <w:pPr>
        <w:pStyle w:val="2"/>
        <w:numPr>
          <w:ilvl w:val="0"/>
          <w:numId w:val="0"/>
        </w:numPr>
        <w:ind w:firstLine="709"/>
        <w:rPr>
          <w:color w:val="000000"/>
          <w:sz w:val="28"/>
          <w:szCs w:val="28"/>
        </w:rPr>
      </w:pPr>
      <w:bookmarkStart w:id="11" w:name="_Toc527585866"/>
      <w:r>
        <w:rPr>
          <w:b/>
          <w:bCs/>
          <w:color w:val="000000"/>
          <w:sz w:val="28"/>
          <w:szCs w:val="28"/>
        </w:rPr>
        <w:t xml:space="preserve">3.6 </w:t>
      </w:r>
      <w:r w:rsidR="00844E05" w:rsidRPr="005B597C">
        <w:rPr>
          <w:b/>
          <w:bCs/>
          <w:color w:val="000000"/>
          <w:sz w:val="28"/>
          <w:szCs w:val="28"/>
        </w:rPr>
        <w:t>Регистрация и регулирование температуры</w:t>
      </w:r>
      <w:r w:rsidR="00844E05" w:rsidRPr="005B597C">
        <w:rPr>
          <w:color w:val="000000"/>
          <w:sz w:val="28"/>
          <w:szCs w:val="28"/>
        </w:rPr>
        <w:t>. Из много</w:t>
      </w:r>
      <w:r w:rsidR="00844E05" w:rsidRPr="005B597C">
        <w:rPr>
          <w:color w:val="000000"/>
          <w:sz w:val="28"/>
          <w:szCs w:val="28"/>
        </w:rPr>
        <w:softHyphen/>
        <w:t>численных т</w:t>
      </w:r>
      <w:r w:rsidR="00844E05" w:rsidRPr="005B597C">
        <w:rPr>
          <w:color w:val="000000"/>
          <w:sz w:val="28"/>
          <w:szCs w:val="28"/>
        </w:rPr>
        <w:t>и</w:t>
      </w:r>
      <w:r w:rsidR="00844E05" w:rsidRPr="005B597C">
        <w:rPr>
          <w:color w:val="000000"/>
          <w:sz w:val="28"/>
          <w:szCs w:val="28"/>
        </w:rPr>
        <w:t>пов приборов для измерения температуры наиболее часто применяют термопары. Это объясняется их простотой, прочностью и приемлемой точностью.</w:t>
      </w:r>
      <w:bookmarkEnd w:id="11"/>
    </w:p>
    <w:p w:rsidR="00732168" w:rsidRDefault="00732168" w:rsidP="00732168">
      <w:pPr>
        <w:spacing w:before="0"/>
        <w:ind w:firstLine="709"/>
        <w:rPr>
          <w:color w:val="000000"/>
          <w:sz w:val="28"/>
          <w:szCs w:val="28"/>
        </w:rPr>
      </w:pPr>
    </w:p>
    <w:p w:rsidR="00AC4CBF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 xml:space="preserve">В качестве примера </w:t>
      </w:r>
      <w:r w:rsidR="00AC4CBF">
        <w:rPr>
          <w:color w:val="000000"/>
          <w:sz w:val="28"/>
          <w:szCs w:val="28"/>
        </w:rPr>
        <w:t>приведена схема</w:t>
      </w:r>
      <w:r w:rsidRPr="005B597C">
        <w:rPr>
          <w:color w:val="000000"/>
          <w:sz w:val="28"/>
          <w:szCs w:val="28"/>
        </w:rPr>
        <w:t xml:space="preserve"> измерите</w:t>
      </w:r>
      <w:r w:rsidR="00984443">
        <w:rPr>
          <w:color w:val="000000"/>
          <w:sz w:val="28"/>
          <w:szCs w:val="28"/>
        </w:rPr>
        <w:t>льно</w:t>
      </w:r>
      <w:r w:rsidR="00984443">
        <w:rPr>
          <w:color w:val="000000"/>
          <w:sz w:val="28"/>
          <w:szCs w:val="28"/>
        </w:rPr>
        <w:softHyphen/>
        <w:t>го потенциометра (рис. 10</w:t>
      </w:r>
      <w:r w:rsidRPr="005B597C">
        <w:rPr>
          <w:color w:val="000000"/>
          <w:sz w:val="28"/>
          <w:szCs w:val="28"/>
        </w:rPr>
        <w:t xml:space="preserve">), широко используемого в качестве регистрирующего и регулирующего устройств. </w:t>
      </w:r>
    </w:p>
    <w:p w:rsidR="00AC4CBF" w:rsidRDefault="00AC4CBF" w:rsidP="00AC4CBF">
      <w:pPr>
        <w:spacing w:before="0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198D9F9F" wp14:editId="69316655">
            <wp:extent cx="2657475" cy="1876425"/>
            <wp:effectExtent l="0" t="0" r="9525" b="9525"/>
            <wp:docPr id="16" name="Рисунок 16" descr="C:\Users\Sanja\AppData\Local\Microsoft\Windows\INetCache\Content.Word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Sanja\AppData\Local\Microsoft\Windows\INetCache\Content.Word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168" w:rsidRDefault="00732168" w:rsidP="00AC4CBF">
      <w:pPr>
        <w:spacing w:before="0"/>
        <w:jc w:val="center"/>
        <w:rPr>
          <w:color w:val="000000"/>
          <w:sz w:val="28"/>
          <w:szCs w:val="28"/>
        </w:rPr>
      </w:pPr>
    </w:p>
    <w:p w:rsidR="00AC4CBF" w:rsidRDefault="00984443" w:rsidP="00AC4CBF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 10</w:t>
      </w:r>
      <w:r w:rsidR="00AC4CBF">
        <w:rPr>
          <w:color w:val="000000"/>
          <w:sz w:val="28"/>
          <w:szCs w:val="28"/>
        </w:rPr>
        <w:t xml:space="preserve"> </w:t>
      </w:r>
      <w:r w:rsidR="00AC4CBF" w:rsidRPr="00C3792A">
        <w:rPr>
          <w:sz w:val="28"/>
          <w:szCs w:val="28"/>
        </w:rPr>
        <w:t>–</w:t>
      </w:r>
      <w:r w:rsidR="00AC4CBF">
        <w:rPr>
          <w:sz w:val="28"/>
          <w:szCs w:val="28"/>
        </w:rPr>
        <w:t xml:space="preserve"> </w:t>
      </w:r>
      <w:r w:rsidR="00AC4CBF">
        <w:rPr>
          <w:color w:val="000000"/>
          <w:sz w:val="28"/>
          <w:szCs w:val="28"/>
        </w:rPr>
        <w:t>Схема электронно автоматического потенциометра</w:t>
      </w:r>
    </w:p>
    <w:p w:rsidR="00732168" w:rsidRDefault="00732168" w:rsidP="00732168">
      <w:pPr>
        <w:spacing w:before="0"/>
        <w:ind w:firstLine="709"/>
        <w:rPr>
          <w:color w:val="000000"/>
          <w:sz w:val="28"/>
          <w:szCs w:val="28"/>
        </w:rPr>
      </w:pP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 xml:space="preserve">Из схемы рис. </w:t>
      </w:r>
      <w:r w:rsidR="00984443">
        <w:rPr>
          <w:color w:val="000000"/>
          <w:sz w:val="28"/>
          <w:szCs w:val="28"/>
        </w:rPr>
        <w:t>10</w:t>
      </w:r>
      <w:r w:rsidRPr="005B597C">
        <w:rPr>
          <w:color w:val="000000"/>
          <w:sz w:val="28"/>
          <w:szCs w:val="28"/>
        </w:rPr>
        <w:t xml:space="preserve"> ясно, что энергия для перемещения движка </w:t>
      </w:r>
      <w:proofErr w:type="spellStart"/>
      <w:r w:rsidRPr="005B597C">
        <w:rPr>
          <w:color w:val="000000"/>
          <w:sz w:val="28"/>
          <w:szCs w:val="28"/>
        </w:rPr>
        <w:t>аб</w:t>
      </w:r>
      <w:proofErr w:type="spellEnd"/>
      <w:r w:rsidRPr="005B597C">
        <w:rPr>
          <w:color w:val="000000"/>
          <w:sz w:val="28"/>
          <w:szCs w:val="28"/>
        </w:rPr>
        <w:t xml:space="preserve"> не потре</w:t>
      </w:r>
      <w:r w:rsidRPr="005B597C">
        <w:rPr>
          <w:color w:val="000000"/>
          <w:sz w:val="28"/>
          <w:szCs w:val="28"/>
        </w:rPr>
        <w:t>б</w:t>
      </w:r>
      <w:r w:rsidRPr="005B597C">
        <w:rPr>
          <w:color w:val="000000"/>
          <w:sz w:val="28"/>
          <w:szCs w:val="28"/>
        </w:rPr>
        <w:t>ляется от компенсирующего эта</w:t>
      </w:r>
      <w:r w:rsidRPr="005B597C">
        <w:rPr>
          <w:color w:val="000000"/>
          <w:sz w:val="28"/>
          <w:szCs w:val="28"/>
        </w:rPr>
        <w:softHyphen/>
        <w:t>лонного источника питания</w:t>
      </w:r>
      <w:proofErr w:type="gramStart"/>
      <w:r w:rsidR="00AC4CBF">
        <w:rPr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Е</m:t>
            </m:r>
            <w:proofErr w:type="gramEnd"/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д</m:t>
            </m:r>
          </m:sub>
        </m:sSub>
      </m:oMath>
      <w:r w:rsidRPr="005B597C">
        <w:rPr>
          <w:color w:val="000000"/>
          <w:sz w:val="28"/>
          <w:szCs w:val="28"/>
        </w:rPr>
        <w:t>, а берется от сети пере</w:t>
      </w:r>
      <w:r w:rsidRPr="005B597C">
        <w:rPr>
          <w:color w:val="000000"/>
          <w:sz w:val="28"/>
          <w:szCs w:val="28"/>
        </w:rPr>
        <w:softHyphen/>
        <w:t>менного напряжения. Поэтому измерительный потенцио</w:t>
      </w:r>
      <w:r w:rsidRPr="005B597C">
        <w:rPr>
          <w:color w:val="000000"/>
          <w:sz w:val="28"/>
          <w:szCs w:val="28"/>
        </w:rPr>
        <w:softHyphen/>
        <w:t>метр может одн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временно с регистрацией температуры выполнять функции регулирующего устрой</w:t>
      </w:r>
      <w:r w:rsidR="00732168">
        <w:rPr>
          <w:color w:val="000000"/>
          <w:sz w:val="28"/>
          <w:szCs w:val="28"/>
        </w:rPr>
        <w:t>ства.</w:t>
      </w:r>
      <w:r w:rsidR="00732168">
        <w:rPr>
          <w:color w:val="000000"/>
          <w:sz w:val="28"/>
          <w:szCs w:val="28"/>
        </w:rPr>
        <w:br/>
      </w:r>
    </w:p>
    <w:p w:rsidR="00AC4CBF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proofErr w:type="gramStart"/>
      <w:r w:rsidRPr="005B597C">
        <w:rPr>
          <w:color w:val="000000"/>
          <w:sz w:val="28"/>
          <w:szCs w:val="28"/>
        </w:rPr>
        <w:t>Другим, также широко используемым устройством регистрации и регул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рования является</w:t>
      </w:r>
      <w:proofErr w:type="gramEnd"/>
      <w:r w:rsidRPr="005B597C">
        <w:rPr>
          <w:color w:val="000000"/>
          <w:sz w:val="28"/>
          <w:szCs w:val="28"/>
        </w:rPr>
        <w:t xml:space="preserve"> автоматический мост. Устройство моста имеет много общего с автомати</w:t>
      </w:r>
      <w:r w:rsidRPr="005B597C">
        <w:rPr>
          <w:color w:val="000000"/>
          <w:sz w:val="28"/>
          <w:szCs w:val="28"/>
        </w:rPr>
        <w:softHyphen/>
        <w:t xml:space="preserve">ческим потенциометром. На рис. </w:t>
      </w:r>
      <w:r w:rsidR="00984443">
        <w:rPr>
          <w:color w:val="000000"/>
          <w:sz w:val="28"/>
          <w:szCs w:val="28"/>
        </w:rPr>
        <w:t>11</w:t>
      </w:r>
      <w:r w:rsidR="00AC4CBF">
        <w:rPr>
          <w:color w:val="000000"/>
          <w:sz w:val="28"/>
          <w:szCs w:val="28"/>
        </w:rPr>
        <w:t xml:space="preserve"> </w:t>
      </w:r>
      <w:r w:rsidRPr="005B597C">
        <w:rPr>
          <w:color w:val="000000"/>
          <w:sz w:val="28"/>
          <w:szCs w:val="28"/>
        </w:rPr>
        <w:t>показана схема электронного авт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 xml:space="preserve">матического моста с использованием параметрического датчика </w:t>
      </w:r>
      <w:proofErr w:type="gramStart"/>
      <w:r w:rsidRPr="005B597C">
        <w:rPr>
          <w:color w:val="000000"/>
          <w:sz w:val="28"/>
          <w:szCs w:val="28"/>
        </w:rPr>
        <w:t>Д(</w:t>
      </w:r>
      <w:proofErr w:type="gramEnd"/>
      <w:r w:rsidRPr="005B597C">
        <w:rPr>
          <w:color w:val="000000"/>
          <w:sz w:val="28"/>
          <w:szCs w:val="28"/>
        </w:rPr>
        <w:t>К.4), включе</w:t>
      </w:r>
      <w:r w:rsidRPr="005B597C">
        <w:rPr>
          <w:color w:val="000000"/>
          <w:sz w:val="28"/>
          <w:szCs w:val="28"/>
        </w:rPr>
        <w:t>н</w:t>
      </w:r>
      <w:r w:rsidRPr="005B597C">
        <w:rPr>
          <w:color w:val="000000"/>
          <w:sz w:val="28"/>
          <w:szCs w:val="28"/>
        </w:rPr>
        <w:t>ного в одно из плеч мостовой схемы тремя проводами (для темпе</w:t>
      </w:r>
      <w:r w:rsidRPr="005B597C">
        <w:rPr>
          <w:color w:val="000000"/>
          <w:sz w:val="28"/>
          <w:szCs w:val="28"/>
        </w:rPr>
        <w:softHyphen/>
        <w:t>ратурной ко</w:t>
      </w:r>
      <w:r w:rsidRPr="005B597C">
        <w:rPr>
          <w:color w:val="000000"/>
          <w:sz w:val="28"/>
          <w:szCs w:val="28"/>
        </w:rPr>
        <w:t>м</w:t>
      </w:r>
      <w:r w:rsidRPr="005B597C">
        <w:rPr>
          <w:color w:val="000000"/>
          <w:sz w:val="28"/>
          <w:szCs w:val="28"/>
        </w:rPr>
        <w:t>пенсации).</w:t>
      </w:r>
    </w:p>
    <w:p w:rsidR="00AC4CBF" w:rsidRDefault="00AC4CBF" w:rsidP="00AC4CBF">
      <w:pPr>
        <w:spacing w:before="0"/>
        <w:rPr>
          <w:color w:val="000000"/>
          <w:sz w:val="28"/>
          <w:szCs w:val="28"/>
        </w:rPr>
      </w:pPr>
    </w:p>
    <w:p w:rsidR="00AC4CBF" w:rsidRDefault="00B161D1" w:rsidP="00AC4CBF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34" type="#_x0000_t75" style="width:166.5pt;height:141.75pt">
            <v:imagedata r:id="rId25" o:title="Безымянный"/>
          </v:shape>
        </w:pict>
      </w:r>
    </w:p>
    <w:p w:rsidR="00AC4CBF" w:rsidRDefault="00984443" w:rsidP="00AC4CBF">
      <w:pPr>
        <w:spacing w:before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Рис. 11</w:t>
      </w:r>
      <w:r w:rsidR="00AC4CBF">
        <w:rPr>
          <w:color w:val="000000"/>
          <w:sz w:val="28"/>
          <w:szCs w:val="28"/>
        </w:rPr>
        <w:t xml:space="preserve"> </w:t>
      </w:r>
      <w:r w:rsidR="00AC4CBF" w:rsidRPr="00C3792A">
        <w:rPr>
          <w:sz w:val="28"/>
          <w:szCs w:val="28"/>
        </w:rPr>
        <w:t>–</w:t>
      </w:r>
      <w:r w:rsidR="00AC4CBF">
        <w:rPr>
          <w:color w:val="000000"/>
          <w:sz w:val="28"/>
          <w:szCs w:val="28"/>
        </w:rPr>
        <w:t xml:space="preserve"> Схема электронного автоматического моста</w:t>
      </w:r>
    </w:p>
    <w:p w:rsidR="00AC4CBF" w:rsidRDefault="00AC4CBF" w:rsidP="00AC4CBF">
      <w:pPr>
        <w:spacing w:before="0"/>
        <w:jc w:val="center"/>
        <w:rPr>
          <w:color w:val="000000"/>
          <w:sz w:val="28"/>
          <w:szCs w:val="28"/>
        </w:rPr>
      </w:pPr>
    </w:p>
    <w:p w:rsidR="00732168" w:rsidRDefault="00844E05" w:rsidP="00732168">
      <w:pPr>
        <w:spacing w:before="0"/>
        <w:ind w:firstLine="709"/>
        <w:rPr>
          <w:b/>
          <w:bCs/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 xml:space="preserve"> Питание моста осуществляется переменным напряжением. Напряжение </w:t>
      </w:r>
      <w:proofErr w:type="spellStart"/>
      <w:r w:rsidRPr="005B597C">
        <w:rPr>
          <w:color w:val="000000"/>
          <w:sz w:val="28"/>
          <w:szCs w:val="28"/>
        </w:rPr>
        <w:t>разбаланса</w:t>
      </w:r>
      <w:proofErr w:type="spellEnd"/>
      <w:r w:rsidRPr="005B597C">
        <w:rPr>
          <w:color w:val="000000"/>
          <w:sz w:val="28"/>
          <w:szCs w:val="28"/>
        </w:rPr>
        <w:t>, сни</w:t>
      </w:r>
      <w:r w:rsidRPr="005B597C">
        <w:rPr>
          <w:color w:val="000000"/>
          <w:sz w:val="28"/>
          <w:szCs w:val="28"/>
        </w:rPr>
        <w:softHyphen/>
        <w:t xml:space="preserve">маемое движком потенциометра, усиливается </w:t>
      </w:r>
      <w:proofErr w:type="spellStart"/>
      <w:r w:rsidRPr="005B597C">
        <w:rPr>
          <w:color w:val="000000"/>
          <w:sz w:val="28"/>
          <w:szCs w:val="28"/>
        </w:rPr>
        <w:t>фазочувствител</w:t>
      </w:r>
      <w:r w:rsidRPr="005B597C">
        <w:rPr>
          <w:color w:val="000000"/>
          <w:sz w:val="28"/>
          <w:szCs w:val="28"/>
        </w:rPr>
        <w:t>ь</w:t>
      </w:r>
      <w:r w:rsidRPr="005B597C">
        <w:rPr>
          <w:color w:val="000000"/>
          <w:sz w:val="28"/>
          <w:szCs w:val="28"/>
        </w:rPr>
        <w:t>ным</w:t>
      </w:r>
      <w:proofErr w:type="spellEnd"/>
      <w:r w:rsidRPr="005B597C">
        <w:rPr>
          <w:color w:val="000000"/>
          <w:sz w:val="28"/>
          <w:szCs w:val="28"/>
        </w:rPr>
        <w:t xml:space="preserve"> усилителем и подается в обмотку управле</w:t>
      </w:r>
      <w:r w:rsidRPr="005B597C">
        <w:rPr>
          <w:color w:val="000000"/>
          <w:sz w:val="28"/>
          <w:szCs w:val="28"/>
        </w:rPr>
        <w:softHyphen/>
        <w:t>ния двухфазного асинхронного электродвигателя М. Двигатель, вращаясь, перемещает движок потенциометра до тех пор, пока мост не сбалансируется. Указа</w:t>
      </w:r>
      <w:r w:rsidRPr="005B597C">
        <w:rPr>
          <w:color w:val="000000"/>
          <w:sz w:val="28"/>
          <w:szCs w:val="28"/>
        </w:rPr>
        <w:softHyphen/>
        <w:t>тель движка на шкале отмечает вел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чину измеряемого параметра.</w:t>
      </w:r>
      <w:r w:rsidRPr="005B597C">
        <w:rPr>
          <w:color w:val="000000"/>
          <w:sz w:val="28"/>
          <w:szCs w:val="28"/>
        </w:rPr>
        <w:br/>
      </w:r>
    </w:p>
    <w:p w:rsidR="00732168" w:rsidRDefault="00984443" w:rsidP="005B0923">
      <w:pPr>
        <w:pStyle w:val="2"/>
        <w:numPr>
          <w:ilvl w:val="0"/>
          <w:numId w:val="0"/>
        </w:numPr>
        <w:ind w:firstLine="709"/>
        <w:rPr>
          <w:color w:val="000000"/>
          <w:sz w:val="28"/>
          <w:szCs w:val="28"/>
        </w:rPr>
      </w:pPr>
      <w:bookmarkStart w:id="12" w:name="_Toc527585867"/>
      <w:r>
        <w:rPr>
          <w:b/>
          <w:bCs/>
          <w:color w:val="000000"/>
          <w:sz w:val="28"/>
          <w:szCs w:val="28"/>
        </w:rPr>
        <w:lastRenderedPageBreak/>
        <w:t>3.7</w:t>
      </w:r>
      <w:r w:rsidR="00F82744">
        <w:rPr>
          <w:b/>
          <w:bCs/>
          <w:color w:val="000000"/>
          <w:sz w:val="28"/>
          <w:szCs w:val="28"/>
        </w:rPr>
        <w:t xml:space="preserve"> </w:t>
      </w:r>
      <w:r w:rsidR="00844E05" w:rsidRPr="005B597C">
        <w:rPr>
          <w:b/>
          <w:bCs/>
          <w:color w:val="000000"/>
          <w:sz w:val="28"/>
          <w:szCs w:val="28"/>
        </w:rPr>
        <w:t>Испытания на теплоустойчивость и холодоустойчи</w:t>
      </w:r>
      <w:r w:rsidR="00844E05" w:rsidRPr="005B597C">
        <w:rPr>
          <w:b/>
          <w:bCs/>
          <w:color w:val="000000"/>
          <w:sz w:val="28"/>
          <w:szCs w:val="28"/>
        </w:rPr>
        <w:softHyphen/>
        <w:t>вость</w:t>
      </w:r>
      <w:r w:rsidR="00844E05" w:rsidRPr="005B597C">
        <w:rPr>
          <w:color w:val="000000"/>
          <w:sz w:val="28"/>
          <w:szCs w:val="28"/>
        </w:rPr>
        <w:t>. Различают испытания на теплоустойчивость и хо</w:t>
      </w:r>
      <w:r w:rsidR="00844E05" w:rsidRPr="005B597C">
        <w:rPr>
          <w:color w:val="000000"/>
          <w:sz w:val="28"/>
          <w:szCs w:val="28"/>
        </w:rPr>
        <w:softHyphen/>
        <w:t>лодоустойчивость при эксплуатации, при транспортиро</w:t>
      </w:r>
      <w:r w:rsidR="00844E05" w:rsidRPr="005B597C">
        <w:rPr>
          <w:color w:val="000000"/>
          <w:sz w:val="28"/>
          <w:szCs w:val="28"/>
        </w:rPr>
        <w:softHyphen/>
        <w:t>вании и хранении.</w:t>
      </w:r>
      <w:bookmarkEnd w:id="12"/>
    </w:p>
    <w:p w:rsidR="00732168" w:rsidRDefault="00732168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Испытание на теплоустойчивость при эксплуатации</w:t>
      </w:r>
      <w:r w:rsidRPr="005B597C">
        <w:rPr>
          <w:color w:val="000000"/>
          <w:sz w:val="28"/>
          <w:szCs w:val="28"/>
        </w:rPr>
        <w:t> проводят с целью проверки параметров и проверки со</w:t>
      </w:r>
      <w:r w:rsidRPr="005B597C">
        <w:rPr>
          <w:color w:val="000000"/>
          <w:sz w:val="28"/>
          <w:szCs w:val="28"/>
        </w:rPr>
        <w:softHyphen/>
        <w:t>хранения внешнего вида изделий в условиях и после воздействия максимально допустимой температуры. Испытания изделий проводят без электрической нагруз</w:t>
      </w:r>
      <w:r w:rsidRPr="005B597C">
        <w:rPr>
          <w:color w:val="000000"/>
          <w:sz w:val="28"/>
          <w:szCs w:val="28"/>
        </w:rPr>
        <w:softHyphen/>
        <w:t>ки, а греющихся изделий — под электрической нагрузкой. Перед испытаниями производят визуальный контроль и проверку м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ханических свойств изделий (механиче</w:t>
      </w:r>
      <w:r w:rsidRPr="005B597C">
        <w:rPr>
          <w:color w:val="000000"/>
          <w:sz w:val="28"/>
          <w:szCs w:val="28"/>
        </w:rPr>
        <w:softHyphen/>
        <w:t>ский контроль), а также измерение их электрических параметров. Затем проверяют контрольно-измеритель</w:t>
      </w:r>
      <w:r w:rsidRPr="005B597C">
        <w:rPr>
          <w:color w:val="000000"/>
          <w:sz w:val="28"/>
          <w:szCs w:val="28"/>
        </w:rPr>
        <w:softHyphen/>
        <w:t>ную аппар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туру и надежность поддержания в камере заданного значения температуры с тр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буемой точ</w:t>
      </w:r>
      <w:r w:rsidRPr="005B597C">
        <w:rPr>
          <w:color w:val="000000"/>
          <w:sz w:val="28"/>
          <w:szCs w:val="28"/>
        </w:rPr>
        <w:softHyphen/>
        <w:t>ностью. Изделие помещают в камеру тепла. Затем уста</w:t>
      </w:r>
      <w:r w:rsidRPr="005B597C">
        <w:rPr>
          <w:color w:val="000000"/>
          <w:sz w:val="28"/>
          <w:szCs w:val="28"/>
        </w:rPr>
        <w:softHyphen/>
        <w:t>навливают в ней нужную температуру, при которой выдерживают изделия в течение времени, достаточного для до</w:t>
      </w:r>
      <w:r w:rsidR="00732168">
        <w:rPr>
          <w:color w:val="000000"/>
          <w:sz w:val="28"/>
          <w:szCs w:val="28"/>
        </w:rPr>
        <w:t>стижения теплового равновесия.</w:t>
      </w:r>
      <w:r w:rsidR="00732168">
        <w:rPr>
          <w:color w:val="000000"/>
          <w:sz w:val="28"/>
          <w:szCs w:val="28"/>
        </w:rPr>
        <w:br/>
      </w:r>
    </w:p>
    <w:p w:rsidR="000F63AD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Измерение контролируемых параметров производят после того, как исп</w:t>
      </w:r>
      <w:r w:rsidRPr="005B597C">
        <w:rPr>
          <w:color w:val="000000"/>
          <w:sz w:val="28"/>
          <w:szCs w:val="28"/>
        </w:rPr>
        <w:t>ы</w:t>
      </w:r>
      <w:r w:rsidRPr="005B597C">
        <w:rPr>
          <w:color w:val="000000"/>
          <w:sz w:val="28"/>
          <w:szCs w:val="28"/>
        </w:rPr>
        <w:t>туемые изделия будут иметь задан</w:t>
      </w:r>
      <w:r w:rsidRPr="005B597C">
        <w:rPr>
          <w:color w:val="000000"/>
          <w:sz w:val="28"/>
          <w:szCs w:val="28"/>
        </w:rPr>
        <w:softHyphen/>
        <w:t>ную температуру. По истечении времени исп</w:t>
      </w:r>
      <w:r w:rsidRPr="005B597C">
        <w:rPr>
          <w:color w:val="000000"/>
          <w:sz w:val="28"/>
          <w:szCs w:val="28"/>
        </w:rPr>
        <w:t>ы</w:t>
      </w:r>
      <w:r w:rsidRPr="005B597C">
        <w:rPr>
          <w:color w:val="000000"/>
          <w:sz w:val="28"/>
          <w:szCs w:val="28"/>
        </w:rPr>
        <w:t>таний изделие извлекают из камеры. Далее следует период восстановления, когда изделие выдерживается в нор</w:t>
      </w:r>
      <w:r w:rsidRPr="005B597C">
        <w:rPr>
          <w:color w:val="000000"/>
          <w:sz w:val="28"/>
          <w:szCs w:val="28"/>
        </w:rPr>
        <w:softHyphen/>
        <w:t>мальных атмосферных условиях. Период восстано</w:t>
      </w:r>
      <w:r w:rsidRPr="005B597C">
        <w:rPr>
          <w:color w:val="000000"/>
          <w:sz w:val="28"/>
          <w:szCs w:val="28"/>
        </w:rPr>
        <w:t>в</w:t>
      </w:r>
      <w:r w:rsidRPr="005B597C">
        <w:rPr>
          <w:color w:val="000000"/>
          <w:sz w:val="28"/>
          <w:szCs w:val="28"/>
        </w:rPr>
        <w:t>ления определяется временем, необходимым для приобретения изделием но</w:t>
      </w:r>
      <w:r w:rsidRPr="005B597C">
        <w:rPr>
          <w:color w:val="000000"/>
          <w:sz w:val="28"/>
          <w:szCs w:val="28"/>
        </w:rPr>
        <w:t>р</w:t>
      </w:r>
      <w:r w:rsidRPr="005B597C">
        <w:rPr>
          <w:color w:val="000000"/>
          <w:sz w:val="28"/>
          <w:szCs w:val="28"/>
        </w:rPr>
        <w:t>мальной температуры. Он может быть от 1 до 6 ч. В заключение проверяют внешний вид, меха</w:t>
      </w:r>
      <w:r w:rsidRPr="005B597C">
        <w:rPr>
          <w:color w:val="000000"/>
          <w:sz w:val="28"/>
          <w:szCs w:val="28"/>
        </w:rPr>
        <w:softHyphen/>
        <w:t>нические свойства изделия и измеряют электрические пар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метры. При проверке внешнего вида обращают вни</w:t>
      </w:r>
      <w:r w:rsidRPr="005B597C">
        <w:rPr>
          <w:color w:val="000000"/>
          <w:sz w:val="28"/>
          <w:szCs w:val="28"/>
        </w:rPr>
        <w:softHyphen/>
        <w:t>мание на изменение цвета и целостность защитного покрытия, состояние сопрягаемых деталей.</w:t>
      </w:r>
    </w:p>
    <w:p w:rsidR="007E0BCA" w:rsidRDefault="007E0BCA" w:rsidP="00732168">
      <w:pPr>
        <w:spacing w:before="0"/>
        <w:ind w:firstLine="709"/>
        <w:rPr>
          <w:color w:val="000000"/>
          <w:sz w:val="28"/>
          <w:szCs w:val="28"/>
        </w:rPr>
      </w:pPr>
    </w:p>
    <w:p w:rsidR="000F63AD" w:rsidRDefault="000F63AD" w:rsidP="00732168">
      <w:pPr>
        <w:spacing w:before="0"/>
        <w:ind w:firstLine="709"/>
        <w:rPr>
          <w:color w:val="000000"/>
          <w:sz w:val="28"/>
          <w:szCs w:val="28"/>
        </w:rPr>
      </w:pPr>
      <w:bookmarkStart w:id="13" w:name="_GoBack"/>
      <w:bookmarkEnd w:id="13"/>
      <w:r w:rsidRPr="000F63AD">
        <w:rPr>
          <w:color w:val="000000"/>
          <w:sz w:val="28"/>
          <w:szCs w:val="28"/>
        </w:rPr>
        <w:t>Разновидностью данного вида испытаний является испытание на тепловой удар, при котором изделия помещают повременно в жидкости, находящиеся при минимальной и максимальной допустимых температурах (по ТУ).</w:t>
      </w:r>
    </w:p>
    <w:p w:rsidR="000F63AD" w:rsidRDefault="000F63AD" w:rsidP="00C7197C">
      <w:pPr>
        <w:spacing w:before="0"/>
        <w:rPr>
          <w:i/>
          <w:iCs/>
          <w:color w:val="000000"/>
          <w:sz w:val="28"/>
          <w:szCs w:val="28"/>
        </w:rPr>
      </w:pPr>
    </w:p>
    <w:p w:rsidR="00732168" w:rsidRDefault="00844E05" w:rsidP="00732168">
      <w:pPr>
        <w:spacing w:before="0"/>
        <w:ind w:firstLine="709"/>
        <w:rPr>
          <w:i/>
          <w:iCs/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Испытания на холодоустойчивость при эксплуатации</w:t>
      </w:r>
      <w:r w:rsidRPr="005B597C">
        <w:rPr>
          <w:color w:val="000000"/>
          <w:sz w:val="28"/>
          <w:szCs w:val="28"/>
        </w:rPr>
        <w:t> проводят для пр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верки параметров изделия в условиях воздействия и после воздействия мин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мально допусти</w:t>
      </w:r>
      <w:r w:rsidRPr="005B597C">
        <w:rPr>
          <w:color w:val="000000"/>
          <w:sz w:val="28"/>
          <w:szCs w:val="28"/>
        </w:rPr>
        <w:softHyphen/>
        <w:t>мой температуры окружающей среды. Последователь</w:t>
      </w:r>
      <w:r w:rsidRPr="005B597C">
        <w:rPr>
          <w:color w:val="000000"/>
          <w:sz w:val="28"/>
          <w:szCs w:val="28"/>
        </w:rPr>
        <w:softHyphen/>
        <w:t>ность в</w:t>
      </w:r>
      <w:r w:rsidRPr="005B597C">
        <w:rPr>
          <w:color w:val="000000"/>
          <w:sz w:val="28"/>
          <w:szCs w:val="28"/>
        </w:rPr>
        <w:t>ы</w:t>
      </w:r>
      <w:r w:rsidRPr="005B597C">
        <w:rPr>
          <w:color w:val="000000"/>
          <w:sz w:val="28"/>
          <w:szCs w:val="28"/>
        </w:rPr>
        <w:t>полнения операций в методике проведения испытаний на холодоустойчивость аналогична последо</w:t>
      </w:r>
      <w:r w:rsidRPr="005B597C">
        <w:rPr>
          <w:color w:val="000000"/>
          <w:sz w:val="28"/>
          <w:szCs w:val="28"/>
        </w:rPr>
        <w:softHyphen/>
        <w:t>вательности испытаний на теплоустойчивость.</w:t>
      </w:r>
      <w:r w:rsidRPr="005B597C">
        <w:rPr>
          <w:color w:val="000000"/>
          <w:sz w:val="28"/>
          <w:szCs w:val="28"/>
        </w:rPr>
        <w:br/>
      </w:r>
    </w:p>
    <w:p w:rsidR="00732168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i/>
          <w:iCs/>
          <w:color w:val="000000"/>
          <w:sz w:val="28"/>
          <w:szCs w:val="28"/>
        </w:rPr>
        <w:t>Испытания на теплоустойчивость и холодоустойчи</w:t>
      </w:r>
      <w:r w:rsidRPr="005B597C">
        <w:rPr>
          <w:i/>
          <w:iCs/>
          <w:color w:val="000000"/>
          <w:sz w:val="28"/>
          <w:szCs w:val="28"/>
        </w:rPr>
        <w:softHyphen/>
        <w:t>вость при транспо</w:t>
      </w:r>
      <w:r w:rsidRPr="005B597C">
        <w:rPr>
          <w:i/>
          <w:iCs/>
          <w:color w:val="000000"/>
          <w:sz w:val="28"/>
          <w:szCs w:val="28"/>
        </w:rPr>
        <w:t>р</w:t>
      </w:r>
      <w:r w:rsidRPr="005B597C">
        <w:rPr>
          <w:i/>
          <w:iCs/>
          <w:color w:val="000000"/>
          <w:sz w:val="28"/>
          <w:szCs w:val="28"/>
        </w:rPr>
        <w:t>тировании и хранении</w:t>
      </w:r>
      <w:r w:rsidRPr="005B597C">
        <w:rPr>
          <w:color w:val="000000"/>
          <w:sz w:val="28"/>
          <w:szCs w:val="28"/>
        </w:rPr>
        <w:t> проводят с целью проверки способности изделий выде</w:t>
      </w:r>
      <w:r w:rsidRPr="005B597C">
        <w:rPr>
          <w:color w:val="000000"/>
          <w:sz w:val="28"/>
          <w:szCs w:val="28"/>
        </w:rPr>
        <w:t>р</w:t>
      </w:r>
      <w:r w:rsidRPr="005B597C">
        <w:rPr>
          <w:color w:val="000000"/>
          <w:sz w:val="28"/>
          <w:szCs w:val="28"/>
        </w:rPr>
        <w:t>живать воздействие максимально допустимой температуры при транспортиров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нии и хранении. Данное испытание обыч</w:t>
      </w:r>
      <w:r w:rsidRPr="005B597C">
        <w:rPr>
          <w:color w:val="000000"/>
          <w:sz w:val="28"/>
          <w:szCs w:val="28"/>
        </w:rPr>
        <w:softHyphen/>
        <w:t>но совмещают с испытанием на тепл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устойчивость и хо</w:t>
      </w:r>
      <w:r w:rsidRPr="005B597C">
        <w:rPr>
          <w:color w:val="000000"/>
          <w:sz w:val="28"/>
          <w:szCs w:val="28"/>
        </w:rPr>
        <w:softHyphen/>
        <w:t>лод</w:t>
      </w:r>
      <w:r w:rsidR="00732168">
        <w:rPr>
          <w:color w:val="000000"/>
          <w:sz w:val="28"/>
          <w:szCs w:val="28"/>
        </w:rPr>
        <w:t>оустойчивость при эксплуатации.</w:t>
      </w:r>
    </w:p>
    <w:p w:rsidR="00732168" w:rsidRDefault="00732168" w:rsidP="00732168">
      <w:pPr>
        <w:spacing w:before="0"/>
        <w:rPr>
          <w:color w:val="000000"/>
          <w:sz w:val="28"/>
          <w:szCs w:val="28"/>
        </w:rPr>
      </w:pPr>
    </w:p>
    <w:p w:rsidR="00F82744" w:rsidRDefault="00844E05" w:rsidP="00732168">
      <w:pPr>
        <w:spacing w:before="0"/>
        <w:ind w:firstLine="709"/>
        <w:rPr>
          <w:b/>
          <w:bCs/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С испытаниями на холодоустойчивость обычно совме</w:t>
      </w:r>
      <w:r w:rsidRPr="005B597C">
        <w:rPr>
          <w:color w:val="000000"/>
          <w:sz w:val="28"/>
          <w:szCs w:val="28"/>
        </w:rPr>
        <w:softHyphen/>
        <w:t>щают испытания на воздействие инея и росы. При этом изделия помещают в камеру холода и выде</w:t>
      </w:r>
      <w:r w:rsidRPr="005B597C">
        <w:rPr>
          <w:color w:val="000000"/>
          <w:sz w:val="28"/>
          <w:szCs w:val="28"/>
        </w:rPr>
        <w:t>р</w:t>
      </w:r>
      <w:r w:rsidRPr="005B597C">
        <w:rPr>
          <w:color w:val="000000"/>
          <w:sz w:val="28"/>
          <w:szCs w:val="28"/>
        </w:rPr>
        <w:t>живают в выключенном состоянии при заданной низкой темпе</w:t>
      </w:r>
      <w:r w:rsidRPr="005B597C">
        <w:rPr>
          <w:color w:val="000000"/>
          <w:sz w:val="28"/>
          <w:szCs w:val="28"/>
        </w:rPr>
        <w:softHyphen/>
        <w:t xml:space="preserve">ратуре в течение </w:t>
      </w:r>
      <w:r w:rsidRPr="005B597C">
        <w:rPr>
          <w:color w:val="000000"/>
          <w:sz w:val="28"/>
          <w:szCs w:val="28"/>
        </w:rPr>
        <w:lastRenderedPageBreak/>
        <w:t>определенного времени, после чего их извлекают из камеры и помещают в но</w:t>
      </w:r>
      <w:r w:rsidRPr="005B597C">
        <w:rPr>
          <w:color w:val="000000"/>
          <w:sz w:val="28"/>
          <w:szCs w:val="28"/>
        </w:rPr>
        <w:t>р</w:t>
      </w:r>
      <w:r w:rsidRPr="005B597C">
        <w:rPr>
          <w:color w:val="000000"/>
          <w:sz w:val="28"/>
          <w:szCs w:val="28"/>
        </w:rPr>
        <w:t>мальные клима</w:t>
      </w:r>
      <w:r w:rsidRPr="005B597C">
        <w:rPr>
          <w:color w:val="000000"/>
          <w:sz w:val="28"/>
          <w:szCs w:val="28"/>
        </w:rPr>
        <w:softHyphen/>
        <w:t>тические условия. Во включенном состоянии изделия выдержив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ют в течение заданного времени (около 3 ч) и периодически (каждые 30—60 мин) проверяют их па</w:t>
      </w:r>
      <w:r w:rsidRPr="005B597C">
        <w:rPr>
          <w:color w:val="000000"/>
          <w:sz w:val="28"/>
          <w:szCs w:val="28"/>
        </w:rPr>
        <w:softHyphen/>
        <w:t>раметры, которые должны соответствовать нормам, ого</w:t>
      </w:r>
      <w:r w:rsidRPr="005B597C">
        <w:rPr>
          <w:color w:val="000000"/>
          <w:sz w:val="28"/>
          <w:szCs w:val="28"/>
        </w:rPr>
        <w:softHyphen/>
        <w:t>воренным в НД.</w:t>
      </w:r>
    </w:p>
    <w:p w:rsidR="00732168" w:rsidRDefault="00984443" w:rsidP="005B0923">
      <w:pPr>
        <w:pStyle w:val="2"/>
        <w:numPr>
          <w:ilvl w:val="0"/>
          <w:numId w:val="0"/>
        </w:numPr>
        <w:ind w:firstLine="709"/>
        <w:rPr>
          <w:b/>
          <w:bCs/>
          <w:color w:val="000000"/>
          <w:sz w:val="28"/>
          <w:szCs w:val="28"/>
        </w:rPr>
      </w:pPr>
      <w:bookmarkStart w:id="14" w:name="_Toc527585868"/>
      <w:r>
        <w:rPr>
          <w:b/>
          <w:bCs/>
          <w:color w:val="000000"/>
          <w:sz w:val="28"/>
          <w:szCs w:val="28"/>
        </w:rPr>
        <w:t>3.8</w:t>
      </w:r>
      <w:r w:rsidR="00F82744">
        <w:rPr>
          <w:b/>
          <w:bCs/>
          <w:color w:val="000000"/>
          <w:sz w:val="28"/>
          <w:szCs w:val="28"/>
        </w:rPr>
        <w:t xml:space="preserve"> </w:t>
      </w:r>
      <w:r w:rsidR="00844E05" w:rsidRPr="005B597C">
        <w:rPr>
          <w:b/>
          <w:bCs/>
          <w:color w:val="000000"/>
          <w:sz w:val="28"/>
          <w:szCs w:val="28"/>
        </w:rPr>
        <w:t>Испытание на воздействие смен температур (цикличе</w:t>
      </w:r>
      <w:r w:rsidR="00844E05" w:rsidRPr="005B597C">
        <w:rPr>
          <w:b/>
          <w:bCs/>
          <w:color w:val="000000"/>
          <w:sz w:val="28"/>
          <w:szCs w:val="28"/>
        </w:rPr>
        <w:softHyphen/>
        <w:t>ское возде</w:t>
      </w:r>
      <w:r w:rsidR="00844E05" w:rsidRPr="005B597C">
        <w:rPr>
          <w:b/>
          <w:bCs/>
          <w:color w:val="000000"/>
          <w:sz w:val="28"/>
          <w:szCs w:val="28"/>
        </w:rPr>
        <w:t>й</w:t>
      </w:r>
      <w:r w:rsidR="00844E05" w:rsidRPr="005B597C">
        <w:rPr>
          <w:b/>
          <w:bCs/>
          <w:color w:val="000000"/>
          <w:sz w:val="28"/>
          <w:szCs w:val="28"/>
        </w:rPr>
        <w:t>ствие температур).</w:t>
      </w:r>
      <w:bookmarkEnd w:id="14"/>
    </w:p>
    <w:p w:rsidR="00732168" w:rsidRDefault="00844E05" w:rsidP="00C35183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 Важным видом темпера</w:t>
      </w:r>
      <w:r w:rsidRPr="005B597C">
        <w:rPr>
          <w:color w:val="000000"/>
          <w:sz w:val="28"/>
          <w:szCs w:val="28"/>
        </w:rPr>
        <w:softHyphen/>
        <w:t>турных испытаний являются испытания на цикл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ческое воздействие температур, при которых изделие подвергается воздействиям 3—5 температурных циклов в опре</w:t>
      </w:r>
      <w:r w:rsidRPr="005B597C">
        <w:rPr>
          <w:color w:val="000000"/>
          <w:sz w:val="28"/>
          <w:szCs w:val="28"/>
        </w:rPr>
        <w:softHyphen/>
        <w:t>деленной последовательности. Испытание проводят для определения способности изделий выдерживать измене</w:t>
      </w:r>
      <w:r w:rsidRPr="005B597C">
        <w:rPr>
          <w:color w:val="000000"/>
          <w:sz w:val="28"/>
          <w:szCs w:val="28"/>
        </w:rPr>
        <w:softHyphen/>
        <w:t>ния темп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ратуры внешней среды и сохранять свои пара</w:t>
      </w:r>
      <w:r w:rsidRPr="005B597C">
        <w:rPr>
          <w:color w:val="000000"/>
          <w:sz w:val="28"/>
          <w:szCs w:val="28"/>
        </w:rPr>
        <w:softHyphen/>
        <w:t>метры после этого воздействия. И</w:t>
      </w:r>
      <w:r w:rsidRPr="005B597C">
        <w:rPr>
          <w:color w:val="000000"/>
          <w:sz w:val="28"/>
          <w:szCs w:val="28"/>
        </w:rPr>
        <w:t>с</w:t>
      </w:r>
      <w:r w:rsidRPr="005B597C">
        <w:rPr>
          <w:color w:val="000000"/>
          <w:sz w:val="28"/>
          <w:szCs w:val="28"/>
        </w:rPr>
        <w:t>пытания на цикличе</w:t>
      </w:r>
      <w:r w:rsidRPr="005B597C">
        <w:rPr>
          <w:color w:val="000000"/>
          <w:sz w:val="28"/>
          <w:szCs w:val="28"/>
        </w:rPr>
        <w:softHyphen/>
        <w:t>ское воздействие проводят по следующей методике: устан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вив в камере холода температуру, оговоренную в НД, помещают в нее испыту</w:t>
      </w:r>
      <w:r w:rsidRPr="005B597C">
        <w:rPr>
          <w:color w:val="000000"/>
          <w:sz w:val="28"/>
          <w:szCs w:val="28"/>
        </w:rPr>
        <w:t>е</w:t>
      </w:r>
      <w:r w:rsidRPr="005B597C">
        <w:rPr>
          <w:color w:val="000000"/>
          <w:sz w:val="28"/>
          <w:szCs w:val="28"/>
        </w:rPr>
        <w:t>мые изделия и выдер</w:t>
      </w:r>
      <w:r w:rsidRPr="005B597C">
        <w:rPr>
          <w:color w:val="000000"/>
          <w:sz w:val="28"/>
          <w:szCs w:val="28"/>
        </w:rPr>
        <w:softHyphen/>
        <w:t>живают в течение установленного времени; после этого и</w:t>
      </w:r>
      <w:r w:rsidRPr="005B597C">
        <w:rPr>
          <w:color w:val="000000"/>
          <w:sz w:val="28"/>
          <w:szCs w:val="28"/>
        </w:rPr>
        <w:t>з</w:t>
      </w:r>
      <w:r w:rsidRPr="005B597C">
        <w:rPr>
          <w:color w:val="000000"/>
          <w:sz w:val="28"/>
          <w:szCs w:val="28"/>
        </w:rPr>
        <w:t>делие быстро переносят в камеру тепла (время пере</w:t>
      </w:r>
      <w:r w:rsidRPr="005B597C">
        <w:rPr>
          <w:color w:val="000000"/>
          <w:sz w:val="28"/>
          <w:szCs w:val="28"/>
        </w:rPr>
        <w:softHyphen/>
        <w:t xml:space="preserve">носа не более 5 мин), </w:t>
      </w:r>
      <w:proofErr w:type="gramStart"/>
      <w:r w:rsidRPr="005B597C">
        <w:rPr>
          <w:color w:val="000000"/>
          <w:sz w:val="28"/>
          <w:szCs w:val="28"/>
        </w:rPr>
        <w:t>темпер</w:t>
      </w:r>
      <w:r w:rsidRPr="005B597C">
        <w:rPr>
          <w:color w:val="000000"/>
          <w:sz w:val="28"/>
          <w:szCs w:val="28"/>
        </w:rPr>
        <w:t>а</w:t>
      </w:r>
      <w:r w:rsidRPr="005B597C">
        <w:rPr>
          <w:color w:val="000000"/>
          <w:sz w:val="28"/>
          <w:szCs w:val="28"/>
        </w:rPr>
        <w:t>тура</w:t>
      </w:r>
      <w:proofErr w:type="gramEnd"/>
      <w:r w:rsidRPr="005B597C">
        <w:rPr>
          <w:color w:val="000000"/>
          <w:sz w:val="28"/>
          <w:szCs w:val="28"/>
        </w:rPr>
        <w:t xml:space="preserve"> в которой предвари</w:t>
      </w:r>
      <w:r w:rsidRPr="005B597C">
        <w:rPr>
          <w:color w:val="000000"/>
          <w:sz w:val="28"/>
          <w:szCs w:val="28"/>
        </w:rPr>
        <w:softHyphen/>
        <w:t>тельно была доведена до установленного значения; по истечении времени выдержки изделий в</w:t>
      </w:r>
      <w:r w:rsidR="00732168">
        <w:rPr>
          <w:color w:val="000000"/>
          <w:sz w:val="28"/>
          <w:szCs w:val="28"/>
        </w:rPr>
        <w:t xml:space="preserve"> камере тепла цикл повторяется.</w:t>
      </w:r>
      <w:r w:rsidRPr="005B597C">
        <w:rPr>
          <w:color w:val="000000"/>
          <w:sz w:val="28"/>
          <w:szCs w:val="28"/>
        </w:rPr>
        <w:br/>
      </w:r>
    </w:p>
    <w:p w:rsidR="00844E05" w:rsidRDefault="00844E05" w:rsidP="00732168">
      <w:pPr>
        <w:spacing w:before="0"/>
        <w:ind w:firstLine="709"/>
        <w:rPr>
          <w:color w:val="000000"/>
          <w:sz w:val="28"/>
          <w:szCs w:val="28"/>
        </w:rPr>
      </w:pPr>
      <w:r w:rsidRPr="005B597C">
        <w:rPr>
          <w:color w:val="000000"/>
          <w:sz w:val="28"/>
          <w:szCs w:val="28"/>
        </w:rPr>
        <w:t>При всех рассмотренных испытаниях отсчет выдерж</w:t>
      </w:r>
      <w:r w:rsidRPr="005B597C">
        <w:rPr>
          <w:color w:val="000000"/>
          <w:sz w:val="28"/>
          <w:szCs w:val="28"/>
        </w:rPr>
        <w:softHyphen/>
        <w:t>ки в камерах произв</w:t>
      </w:r>
      <w:r w:rsidRPr="005B597C">
        <w:rPr>
          <w:color w:val="000000"/>
          <w:sz w:val="28"/>
          <w:szCs w:val="28"/>
        </w:rPr>
        <w:t>о</w:t>
      </w:r>
      <w:r w:rsidRPr="005B597C">
        <w:rPr>
          <w:color w:val="000000"/>
          <w:sz w:val="28"/>
          <w:szCs w:val="28"/>
        </w:rPr>
        <w:t>дят с момента установления темпе</w:t>
      </w:r>
      <w:r w:rsidRPr="005B597C">
        <w:rPr>
          <w:color w:val="000000"/>
          <w:sz w:val="28"/>
          <w:szCs w:val="28"/>
        </w:rPr>
        <w:softHyphen/>
        <w:t>ратурного режима. Обеспечение одинакового воздействия температуры на несколько расположенных в камере из</w:t>
      </w:r>
      <w:r w:rsidRPr="005B597C">
        <w:rPr>
          <w:color w:val="000000"/>
          <w:sz w:val="28"/>
          <w:szCs w:val="28"/>
        </w:rPr>
        <w:softHyphen/>
        <w:t>делий дост</w:t>
      </w:r>
      <w:r w:rsidRPr="005B597C">
        <w:rPr>
          <w:color w:val="000000"/>
          <w:sz w:val="28"/>
          <w:szCs w:val="28"/>
        </w:rPr>
        <w:t>и</w:t>
      </w:r>
      <w:r w:rsidRPr="005B597C">
        <w:rPr>
          <w:color w:val="000000"/>
          <w:sz w:val="28"/>
          <w:szCs w:val="28"/>
        </w:rPr>
        <w:t>гается правильным их расположением. В ме</w:t>
      </w:r>
      <w:r w:rsidRPr="005B597C">
        <w:rPr>
          <w:color w:val="000000"/>
          <w:sz w:val="28"/>
          <w:szCs w:val="28"/>
        </w:rPr>
        <w:softHyphen/>
        <w:t>тодике НД указывают допустимые расстояния между изделиями и между изделиями и стенками камеры. Рас</w:t>
      </w:r>
      <w:r w:rsidRPr="005B597C">
        <w:rPr>
          <w:color w:val="000000"/>
          <w:sz w:val="28"/>
          <w:szCs w:val="28"/>
        </w:rPr>
        <w:softHyphen/>
        <w:t>полагать изделия на расстоянии менее 5 см от стенок камеры нельзя.</w:t>
      </w:r>
    </w:p>
    <w:p w:rsidR="005B597C" w:rsidRDefault="005B597C" w:rsidP="00844E05">
      <w:pPr>
        <w:spacing w:before="0"/>
        <w:rPr>
          <w:color w:val="000000"/>
          <w:sz w:val="28"/>
          <w:szCs w:val="28"/>
        </w:rPr>
      </w:pPr>
    </w:p>
    <w:p w:rsidR="00C3792A" w:rsidRPr="00BB77F0" w:rsidRDefault="00F82744" w:rsidP="005B0923">
      <w:pPr>
        <w:pStyle w:val="1"/>
        <w:numPr>
          <w:ilvl w:val="0"/>
          <w:numId w:val="0"/>
        </w:numPr>
        <w:rPr>
          <w:b w:val="0"/>
          <w:color w:val="000000"/>
          <w:sz w:val="28"/>
          <w:szCs w:val="28"/>
        </w:rPr>
      </w:pPr>
      <w:bookmarkStart w:id="15" w:name="_Toc527585869"/>
      <w:r>
        <w:rPr>
          <w:color w:val="000000"/>
          <w:sz w:val="28"/>
          <w:szCs w:val="28"/>
        </w:rPr>
        <w:t>4.</w:t>
      </w:r>
      <w:r w:rsidR="005B597C" w:rsidRPr="00BB77F0">
        <w:rPr>
          <w:color w:val="000000"/>
          <w:sz w:val="28"/>
          <w:szCs w:val="28"/>
        </w:rPr>
        <w:t xml:space="preserve">Климатические </w:t>
      </w:r>
      <w:r w:rsidR="00BB77F0">
        <w:rPr>
          <w:color w:val="000000"/>
          <w:sz w:val="28"/>
          <w:szCs w:val="28"/>
        </w:rPr>
        <w:t>камеры для проведения испытаний.</w:t>
      </w:r>
      <w:bookmarkEnd w:id="15"/>
    </w:p>
    <w:p w:rsidR="00F82744" w:rsidRDefault="00F82744" w:rsidP="005B0923">
      <w:pPr>
        <w:pStyle w:val="2"/>
        <w:numPr>
          <w:ilvl w:val="0"/>
          <w:numId w:val="0"/>
        </w:numPr>
        <w:ind w:firstLine="709"/>
        <w:rPr>
          <w:b/>
          <w:color w:val="000000"/>
          <w:sz w:val="28"/>
          <w:szCs w:val="28"/>
        </w:rPr>
      </w:pPr>
      <w:bookmarkStart w:id="16" w:name="_Toc527585870"/>
      <w:r>
        <w:rPr>
          <w:b/>
          <w:sz w:val="28"/>
          <w:szCs w:val="28"/>
        </w:rPr>
        <w:t xml:space="preserve">4.1 </w:t>
      </w:r>
      <w:r w:rsidR="00C3792A" w:rsidRPr="00F82744">
        <w:rPr>
          <w:b/>
          <w:sz w:val="28"/>
          <w:szCs w:val="28"/>
        </w:rPr>
        <w:t>Испытания на воздействие повышенной/пониженной температуры среды.</w:t>
      </w:r>
      <w:bookmarkEnd w:id="16"/>
      <w:r>
        <w:rPr>
          <w:b/>
          <w:color w:val="000000"/>
          <w:sz w:val="28"/>
          <w:szCs w:val="28"/>
        </w:rPr>
        <w:t xml:space="preserve"> </w:t>
      </w:r>
    </w:p>
    <w:p w:rsidR="005B597C" w:rsidRPr="00F82744" w:rsidRDefault="00C3792A" w:rsidP="00F82744">
      <w:pPr>
        <w:spacing w:before="0"/>
        <w:ind w:firstLine="709"/>
        <w:rPr>
          <w:b/>
          <w:color w:val="000000"/>
          <w:sz w:val="28"/>
          <w:szCs w:val="28"/>
        </w:rPr>
      </w:pPr>
      <w:r w:rsidRPr="00F82744">
        <w:rPr>
          <w:sz w:val="28"/>
          <w:szCs w:val="28"/>
        </w:rPr>
        <w:t>Испытания на воздействие повышенной/пониженной температуры среды Испытания проводятся для проверки способности изделия выполнять свои фун</w:t>
      </w:r>
      <w:r w:rsidRPr="00F82744">
        <w:rPr>
          <w:sz w:val="28"/>
          <w:szCs w:val="28"/>
        </w:rPr>
        <w:t>к</w:t>
      </w:r>
      <w:r w:rsidRPr="00F82744">
        <w:rPr>
          <w:sz w:val="28"/>
          <w:szCs w:val="28"/>
        </w:rPr>
        <w:t>ции в условиях повышенной/пониженной температуры в диапазоне от минус 70</w:t>
      </w:r>
      <w:proofErr w:type="gramStart"/>
      <w:r w:rsidRPr="00F82744">
        <w:rPr>
          <w:sz w:val="28"/>
          <w:szCs w:val="28"/>
        </w:rPr>
        <w:t>°С</w:t>
      </w:r>
      <w:proofErr w:type="gramEnd"/>
      <w:r w:rsidRPr="00F82744">
        <w:rPr>
          <w:sz w:val="28"/>
          <w:szCs w:val="28"/>
        </w:rPr>
        <w:t xml:space="preserve"> до +100°С, габариты полезного объема камеры – 770x1020x745 мм. Во</w:t>
      </w:r>
      <w:r w:rsidRPr="00F82744">
        <w:rPr>
          <w:sz w:val="28"/>
          <w:szCs w:val="28"/>
        </w:rPr>
        <w:t>з</w:t>
      </w:r>
      <w:r w:rsidRPr="00F82744">
        <w:rPr>
          <w:sz w:val="28"/>
          <w:szCs w:val="28"/>
        </w:rPr>
        <w:t>можность измерять и регистрировать температуру в местах установки датчиков температуры на объекте испытания комплексом регистрации температуры. Об</w:t>
      </w:r>
      <w:r w:rsidRPr="00F82744">
        <w:rPr>
          <w:sz w:val="28"/>
          <w:szCs w:val="28"/>
        </w:rPr>
        <w:t>о</w:t>
      </w:r>
      <w:r w:rsidRPr="00F82744">
        <w:rPr>
          <w:sz w:val="28"/>
          <w:szCs w:val="28"/>
        </w:rPr>
        <w:t>рудование для проведения данного</w:t>
      </w:r>
      <w:r w:rsidR="00AC4CBF" w:rsidRPr="00F82744">
        <w:rPr>
          <w:sz w:val="28"/>
          <w:szCs w:val="28"/>
        </w:rPr>
        <w:t xml:space="preserve"> </w:t>
      </w:r>
      <w:r w:rsidR="00445A55">
        <w:rPr>
          <w:sz w:val="28"/>
          <w:szCs w:val="28"/>
        </w:rPr>
        <w:t>испытания показано на рисунке 12</w:t>
      </w:r>
      <w:r w:rsidRPr="00F82744">
        <w:rPr>
          <w:sz w:val="28"/>
          <w:szCs w:val="28"/>
        </w:rPr>
        <w:t>.</w:t>
      </w:r>
    </w:p>
    <w:p w:rsidR="005B597C" w:rsidRDefault="007E0BCA" w:rsidP="004B6AA9">
      <w:pPr>
        <w:spacing w:before="0"/>
        <w:jc w:val="center"/>
        <w:rPr>
          <w:sz w:val="28"/>
        </w:rPr>
      </w:pPr>
      <w:r>
        <w:rPr>
          <w:sz w:val="28"/>
        </w:rPr>
        <w:lastRenderedPageBreak/>
        <w:pict>
          <v:shape id="_x0000_i1035" type="#_x0000_t75" style="width:156pt;height:199.5pt">
            <v:imagedata r:id="rId26" o:title="Безымянный"/>
          </v:shape>
        </w:pict>
      </w:r>
    </w:p>
    <w:p w:rsidR="00C3792A" w:rsidRDefault="00C3792A" w:rsidP="004B6AA9">
      <w:pPr>
        <w:spacing w:before="0"/>
        <w:jc w:val="center"/>
        <w:rPr>
          <w:sz w:val="28"/>
        </w:rPr>
      </w:pPr>
    </w:p>
    <w:p w:rsidR="00C3792A" w:rsidRPr="00C3792A" w:rsidRDefault="00C3792A" w:rsidP="00C3792A">
      <w:pPr>
        <w:spacing w:before="0"/>
        <w:jc w:val="center"/>
        <w:rPr>
          <w:sz w:val="28"/>
          <w:szCs w:val="28"/>
        </w:rPr>
      </w:pPr>
      <w:r w:rsidRPr="00C3792A">
        <w:rPr>
          <w:sz w:val="28"/>
          <w:szCs w:val="28"/>
        </w:rPr>
        <w:t>Рис.</w:t>
      </w:r>
      <w:r w:rsidR="00984443">
        <w:rPr>
          <w:sz w:val="28"/>
          <w:szCs w:val="28"/>
        </w:rPr>
        <w:t xml:space="preserve"> </w:t>
      </w:r>
      <w:r w:rsidRPr="00C3792A">
        <w:rPr>
          <w:sz w:val="28"/>
          <w:szCs w:val="28"/>
        </w:rPr>
        <w:t>1</w:t>
      </w:r>
      <w:r w:rsidR="00984443">
        <w:rPr>
          <w:sz w:val="28"/>
          <w:szCs w:val="28"/>
        </w:rPr>
        <w:t>2</w:t>
      </w:r>
      <w:r w:rsidRPr="00C3792A">
        <w:rPr>
          <w:sz w:val="28"/>
          <w:szCs w:val="28"/>
        </w:rPr>
        <w:t xml:space="preserve"> – Климатическая камера для проведения испытаний на воздействие п</w:t>
      </w:r>
      <w:r w:rsidRPr="00C3792A">
        <w:rPr>
          <w:sz w:val="28"/>
          <w:szCs w:val="28"/>
        </w:rPr>
        <w:t>о</w:t>
      </w:r>
      <w:r w:rsidRPr="00C3792A">
        <w:rPr>
          <w:sz w:val="28"/>
          <w:szCs w:val="28"/>
        </w:rPr>
        <w:t>вышенной/пониженной температуры среды</w:t>
      </w:r>
    </w:p>
    <w:p w:rsidR="00C3792A" w:rsidRDefault="00C3792A" w:rsidP="00C3792A">
      <w:pPr>
        <w:spacing w:before="0"/>
        <w:jc w:val="center"/>
        <w:rPr>
          <w:b/>
        </w:rPr>
      </w:pPr>
    </w:p>
    <w:p w:rsidR="00F82744" w:rsidRDefault="00F82744" w:rsidP="005B0923">
      <w:pPr>
        <w:pStyle w:val="2"/>
        <w:numPr>
          <w:ilvl w:val="0"/>
          <w:numId w:val="0"/>
        </w:numPr>
        <w:ind w:firstLine="709"/>
        <w:rPr>
          <w:b/>
          <w:sz w:val="28"/>
          <w:szCs w:val="28"/>
        </w:rPr>
      </w:pPr>
      <w:bookmarkStart w:id="17" w:name="_Toc527585871"/>
      <w:r>
        <w:rPr>
          <w:b/>
          <w:sz w:val="28"/>
          <w:szCs w:val="28"/>
        </w:rPr>
        <w:t>4.2</w:t>
      </w:r>
      <w:r w:rsidR="005B0923">
        <w:rPr>
          <w:b/>
          <w:sz w:val="28"/>
          <w:szCs w:val="28"/>
        </w:rPr>
        <w:t xml:space="preserve"> </w:t>
      </w:r>
      <w:r w:rsidR="00C3792A" w:rsidRPr="00C3792A">
        <w:rPr>
          <w:b/>
          <w:sz w:val="28"/>
          <w:szCs w:val="28"/>
        </w:rPr>
        <w:t>Испытания на воздействие повышенной/пониженной температуры среды и воздействие повышенной влажности</w:t>
      </w:r>
      <w:r>
        <w:rPr>
          <w:b/>
          <w:sz w:val="28"/>
          <w:szCs w:val="28"/>
        </w:rPr>
        <w:t>.</w:t>
      </w:r>
      <w:bookmarkEnd w:id="17"/>
      <w:r>
        <w:rPr>
          <w:b/>
          <w:sz w:val="28"/>
          <w:szCs w:val="28"/>
        </w:rPr>
        <w:t xml:space="preserve"> </w:t>
      </w:r>
    </w:p>
    <w:p w:rsidR="005B597C" w:rsidRPr="00F82744" w:rsidRDefault="005B597C" w:rsidP="00F82744">
      <w:pPr>
        <w:spacing w:before="0"/>
        <w:ind w:firstLine="709"/>
        <w:rPr>
          <w:b/>
          <w:sz w:val="28"/>
          <w:szCs w:val="28"/>
        </w:rPr>
      </w:pPr>
      <w:r w:rsidRPr="005B597C">
        <w:rPr>
          <w:sz w:val="28"/>
        </w:rPr>
        <w:t xml:space="preserve">Для изделий стоечного исполнения испытательное оборудование показано на рисунке </w:t>
      </w:r>
      <w:r w:rsidR="00445A55">
        <w:rPr>
          <w:sz w:val="28"/>
        </w:rPr>
        <w:t>13</w:t>
      </w:r>
      <w:r w:rsidRPr="005B597C">
        <w:rPr>
          <w:sz w:val="28"/>
        </w:rPr>
        <w:t>. Диапазон температур от минус 15</w:t>
      </w:r>
      <w:proofErr w:type="gramStart"/>
      <w:r w:rsidRPr="005B597C">
        <w:rPr>
          <w:sz w:val="28"/>
        </w:rPr>
        <w:t>°С</w:t>
      </w:r>
      <w:proofErr w:type="gramEnd"/>
      <w:r w:rsidRPr="005B597C">
        <w:rPr>
          <w:sz w:val="28"/>
        </w:rPr>
        <w:t xml:space="preserve"> до +60°С, диапазон относ</w:t>
      </w:r>
      <w:r w:rsidRPr="005B597C">
        <w:rPr>
          <w:sz w:val="28"/>
        </w:rPr>
        <w:t>и</w:t>
      </w:r>
      <w:r w:rsidRPr="005B597C">
        <w:rPr>
          <w:sz w:val="28"/>
        </w:rPr>
        <w:t>тельной влажности 10 – 98 % при температуре до 50°С, габариты полезного об</w:t>
      </w:r>
      <w:r w:rsidRPr="005B597C">
        <w:rPr>
          <w:sz w:val="28"/>
        </w:rPr>
        <w:t>ъ</w:t>
      </w:r>
      <w:r w:rsidRPr="005B597C">
        <w:rPr>
          <w:sz w:val="28"/>
        </w:rPr>
        <w:t>ема камеры – 2800х3000х2500 мм. 2 Испытания на воздействие климатических факторов</w:t>
      </w:r>
      <w:r w:rsidR="00AC4CBF">
        <w:rPr>
          <w:sz w:val="28"/>
        </w:rPr>
        <w:t>.</w:t>
      </w:r>
      <w:r w:rsidRPr="005B597C">
        <w:rPr>
          <w:sz w:val="28"/>
        </w:rPr>
        <w:t xml:space="preserve"> </w:t>
      </w:r>
    </w:p>
    <w:p w:rsidR="00AC4CBF" w:rsidRDefault="00AC4CBF" w:rsidP="00844E05">
      <w:pPr>
        <w:spacing w:before="0"/>
        <w:rPr>
          <w:sz w:val="28"/>
        </w:rPr>
      </w:pPr>
    </w:p>
    <w:p w:rsidR="005B597C" w:rsidRDefault="00B161D1" w:rsidP="00C3792A">
      <w:pPr>
        <w:spacing w:before="0"/>
        <w:jc w:val="center"/>
        <w:rPr>
          <w:sz w:val="28"/>
        </w:rPr>
      </w:pPr>
      <w:r>
        <w:rPr>
          <w:sz w:val="28"/>
        </w:rPr>
        <w:pict>
          <v:shape id="_x0000_i1036" type="#_x0000_t75" style="width:191.25pt;height:124.5pt">
            <v:imagedata r:id="rId27" o:title="Безымянны"/>
          </v:shape>
        </w:pict>
      </w:r>
    </w:p>
    <w:p w:rsidR="00C3792A" w:rsidRDefault="00C3792A" w:rsidP="00C3792A">
      <w:pPr>
        <w:spacing w:before="0"/>
        <w:jc w:val="center"/>
        <w:rPr>
          <w:sz w:val="28"/>
        </w:rPr>
      </w:pPr>
    </w:p>
    <w:p w:rsidR="005B597C" w:rsidRDefault="005B597C" w:rsidP="00C3792A">
      <w:pPr>
        <w:spacing w:before="0"/>
        <w:jc w:val="center"/>
        <w:rPr>
          <w:sz w:val="28"/>
        </w:rPr>
      </w:pPr>
      <w:r w:rsidRPr="005B597C">
        <w:rPr>
          <w:sz w:val="28"/>
        </w:rPr>
        <w:t>Рис.</w:t>
      </w:r>
      <w:r w:rsidR="00984443">
        <w:rPr>
          <w:sz w:val="28"/>
        </w:rPr>
        <w:t xml:space="preserve"> 13</w:t>
      </w:r>
      <w:r w:rsidRPr="005B597C">
        <w:rPr>
          <w:sz w:val="28"/>
        </w:rPr>
        <w:t xml:space="preserve"> – Климатическая камера для проведения испытаний на воздействие п</w:t>
      </w:r>
      <w:r w:rsidRPr="005B597C">
        <w:rPr>
          <w:sz w:val="28"/>
        </w:rPr>
        <w:t>о</w:t>
      </w:r>
      <w:r w:rsidRPr="005B597C">
        <w:rPr>
          <w:sz w:val="28"/>
        </w:rPr>
        <w:t>вышенной/пониженной температуры среды и повышенной влажности для изд</w:t>
      </w:r>
      <w:r>
        <w:rPr>
          <w:sz w:val="28"/>
        </w:rPr>
        <w:t>е</w:t>
      </w:r>
      <w:r>
        <w:rPr>
          <w:sz w:val="28"/>
        </w:rPr>
        <w:t>лий стоечного исполнения</w:t>
      </w:r>
    </w:p>
    <w:p w:rsidR="00C3792A" w:rsidRDefault="00C3792A" w:rsidP="00C3792A">
      <w:pPr>
        <w:spacing w:before="0"/>
        <w:jc w:val="center"/>
        <w:rPr>
          <w:sz w:val="28"/>
        </w:rPr>
      </w:pPr>
    </w:p>
    <w:p w:rsidR="00C3792A" w:rsidRPr="00C3792A" w:rsidRDefault="00F82744" w:rsidP="005B0923">
      <w:pPr>
        <w:pStyle w:val="2"/>
        <w:numPr>
          <w:ilvl w:val="0"/>
          <w:numId w:val="0"/>
        </w:numPr>
        <w:ind w:firstLine="709"/>
        <w:rPr>
          <w:b/>
          <w:sz w:val="28"/>
          <w:szCs w:val="28"/>
        </w:rPr>
      </w:pPr>
      <w:bookmarkStart w:id="18" w:name="_Toc527585872"/>
      <w:r>
        <w:rPr>
          <w:b/>
          <w:sz w:val="28"/>
          <w:szCs w:val="28"/>
        </w:rPr>
        <w:t xml:space="preserve">4.3 </w:t>
      </w:r>
      <w:r w:rsidR="00C3792A" w:rsidRPr="00C3792A">
        <w:rPr>
          <w:b/>
          <w:sz w:val="28"/>
          <w:szCs w:val="28"/>
        </w:rPr>
        <w:t>Испытание на воздействие повышенной/пониженной температуры среды и пониженного атмосферного давления</w:t>
      </w:r>
      <w:r>
        <w:rPr>
          <w:b/>
          <w:sz w:val="28"/>
          <w:szCs w:val="28"/>
        </w:rPr>
        <w:t>.</w:t>
      </w:r>
      <w:bookmarkEnd w:id="18"/>
    </w:p>
    <w:p w:rsidR="00C3792A" w:rsidRPr="00C3792A" w:rsidRDefault="00C3792A" w:rsidP="00732168">
      <w:pPr>
        <w:spacing w:before="0"/>
        <w:ind w:firstLine="709"/>
        <w:rPr>
          <w:sz w:val="28"/>
          <w:szCs w:val="28"/>
        </w:rPr>
      </w:pPr>
      <w:r w:rsidRPr="00C3792A">
        <w:rPr>
          <w:sz w:val="28"/>
          <w:szCs w:val="28"/>
        </w:rPr>
        <w:t>Испытание на воздействие повышенной/пониженной температуры среды и пониженного атмосферного давления Испытание проводят для проверки спосо</w:t>
      </w:r>
      <w:r w:rsidRPr="00C3792A">
        <w:rPr>
          <w:sz w:val="28"/>
          <w:szCs w:val="28"/>
        </w:rPr>
        <w:t>б</w:t>
      </w:r>
      <w:r w:rsidRPr="00C3792A">
        <w:rPr>
          <w:sz w:val="28"/>
          <w:szCs w:val="28"/>
        </w:rPr>
        <w:t xml:space="preserve">ности изделия выполнять свои функции в условиях атмосферного пониженного давления. Давление от 760 </w:t>
      </w:r>
      <w:proofErr w:type="spellStart"/>
      <w:r w:rsidRPr="00C3792A">
        <w:rPr>
          <w:sz w:val="28"/>
          <w:szCs w:val="28"/>
        </w:rPr>
        <w:t>мм.рт.ст</w:t>
      </w:r>
      <w:proofErr w:type="spellEnd"/>
      <w:r w:rsidRPr="00C3792A">
        <w:rPr>
          <w:sz w:val="28"/>
          <w:szCs w:val="28"/>
        </w:rPr>
        <w:t xml:space="preserve">. до 2 </w:t>
      </w:r>
      <w:proofErr w:type="spellStart"/>
      <w:r w:rsidRPr="00C3792A">
        <w:rPr>
          <w:sz w:val="28"/>
          <w:szCs w:val="28"/>
        </w:rPr>
        <w:t>мм.рт.ст</w:t>
      </w:r>
      <w:proofErr w:type="spellEnd"/>
      <w:r w:rsidRPr="00C3792A">
        <w:rPr>
          <w:sz w:val="28"/>
          <w:szCs w:val="28"/>
        </w:rPr>
        <w:t xml:space="preserve">. при температурах от минус </w:t>
      </w:r>
      <w:r w:rsidRPr="00C3792A">
        <w:rPr>
          <w:sz w:val="28"/>
          <w:szCs w:val="28"/>
        </w:rPr>
        <w:lastRenderedPageBreak/>
        <w:t>60</w:t>
      </w:r>
      <w:proofErr w:type="gramStart"/>
      <w:r w:rsidRPr="00C3792A">
        <w:rPr>
          <w:sz w:val="28"/>
          <w:szCs w:val="28"/>
        </w:rPr>
        <w:t>°С</w:t>
      </w:r>
      <w:proofErr w:type="gramEnd"/>
      <w:r w:rsidRPr="00C3792A">
        <w:rPr>
          <w:sz w:val="28"/>
          <w:szCs w:val="28"/>
        </w:rPr>
        <w:t xml:space="preserve"> до 100°С с габаритами полезного объема 1330х1270х1100 мм. Оборудование для проведения данного</w:t>
      </w:r>
      <w:r w:rsidR="00AC4CBF">
        <w:rPr>
          <w:sz w:val="28"/>
          <w:szCs w:val="28"/>
        </w:rPr>
        <w:t xml:space="preserve"> </w:t>
      </w:r>
      <w:r w:rsidR="00445A55">
        <w:rPr>
          <w:sz w:val="28"/>
          <w:szCs w:val="28"/>
        </w:rPr>
        <w:t>испытания показано на рисунке 14</w:t>
      </w:r>
      <w:r w:rsidRPr="00C3792A">
        <w:rPr>
          <w:sz w:val="28"/>
          <w:szCs w:val="28"/>
        </w:rPr>
        <w:t>.</w:t>
      </w:r>
    </w:p>
    <w:p w:rsidR="00C3792A" w:rsidRDefault="00C3792A" w:rsidP="00844E05">
      <w:pPr>
        <w:spacing w:before="0"/>
      </w:pPr>
    </w:p>
    <w:p w:rsidR="00C3792A" w:rsidRDefault="00B161D1" w:rsidP="00C3792A">
      <w:pPr>
        <w:spacing w:before="0"/>
        <w:jc w:val="center"/>
      </w:pPr>
      <w:r>
        <w:pict>
          <v:shape id="_x0000_i1037" type="#_x0000_t75" style="width:205.5pt;height:165.75pt">
            <v:imagedata r:id="rId28" o:title="Безымянный"/>
          </v:shape>
        </w:pict>
      </w:r>
    </w:p>
    <w:p w:rsidR="00C3792A" w:rsidRPr="00C3792A" w:rsidRDefault="00C3792A" w:rsidP="00C3792A">
      <w:pPr>
        <w:spacing w:before="0"/>
        <w:jc w:val="center"/>
        <w:rPr>
          <w:sz w:val="28"/>
          <w:szCs w:val="28"/>
        </w:rPr>
      </w:pPr>
    </w:p>
    <w:p w:rsidR="00C3792A" w:rsidRDefault="00984443" w:rsidP="00C3792A">
      <w:pPr>
        <w:spacing w:before="0"/>
        <w:jc w:val="center"/>
        <w:rPr>
          <w:sz w:val="28"/>
          <w:szCs w:val="28"/>
        </w:rPr>
      </w:pPr>
      <w:r>
        <w:rPr>
          <w:sz w:val="28"/>
          <w:szCs w:val="28"/>
        </w:rPr>
        <w:t>Рис. 14</w:t>
      </w:r>
      <w:r w:rsidR="00C3792A" w:rsidRPr="00C3792A">
        <w:rPr>
          <w:sz w:val="28"/>
          <w:szCs w:val="28"/>
        </w:rPr>
        <w:t xml:space="preserve"> – Термобарокамера для проведения испытания на воздействие пониже</w:t>
      </w:r>
      <w:r w:rsidR="00C3792A" w:rsidRPr="00C3792A">
        <w:rPr>
          <w:sz w:val="28"/>
          <w:szCs w:val="28"/>
        </w:rPr>
        <w:t>н</w:t>
      </w:r>
      <w:r w:rsidR="00C3792A" w:rsidRPr="00C3792A">
        <w:rPr>
          <w:sz w:val="28"/>
          <w:szCs w:val="28"/>
        </w:rPr>
        <w:t xml:space="preserve">ной температуры и пониженного давления при </w:t>
      </w:r>
      <w:proofErr w:type="spellStart"/>
      <w:r w:rsidR="00C3792A" w:rsidRPr="00C3792A">
        <w:rPr>
          <w:sz w:val="28"/>
          <w:szCs w:val="28"/>
        </w:rPr>
        <w:t>авиатранспортировании</w:t>
      </w:r>
      <w:proofErr w:type="spellEnd"/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  <w:bookmarkStart w:id="19" w:name="_Toc527585873"/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>
      <w:pPr>
        <w:pStyle w:val="1"/>
        <w:numPr>
          <w:ilvl w:val="0"/>
          <w:numId w:val="0"/>
        </w:numPr>
        <w:rPr>
          <w:sz w:val="28"/>
          <w:szCs w:val="28"/>
        </w:rPr>
      </w:pPr>
    </w:p>
    <w:p w:rsidR="005B0923" w:rsidRDefault="005B0923" w:rsidP="005B0923"/>
    <w:p w:rsidR="005B0923" w:rsidRPr="005B0923" w:rsidRDefault="005B0923" w:rsidP="005B0923"/>
    <w:p w:rsidR="00732168" w:rsidRPr="00732168" w:rsidRDefault="00732168" w:rsidP="005B0923">
      <w:pPr>
        <w:pStyle w:val="1"/>
        <w:numPr>
          <w:ilvl w:val="0"/>
          <w:numId w:val="0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Выводы</w:t>
      </w:r>
      <w:bookmarkEnd w:id="19"/>
    </w:p>
    <w:p w:rsidR="00732168" w:rsidRPr="00F82744" w:rsidRDefault="00732168" w:rsidP="00732168">
      <w:pPr>
        <w:spacing w:before="0"/>
        <w:ind w:firstLine="709"/>
        <w:rPr>
          <w:sz w:val="28"/>
          <w:szCs w:val="28"/>
        </w:rPr>
      </w:pPr>
      <w:proofErr w:type="gramStart"/>
      <w:r w:rsidRPr="00F82744">
        <w:rPr>
          <w:color w:val="000000"/>
          <w:sz w:val="28"/>
          <w:szCs w:val="28"/>
        </w:rPr>
        <w:t>Испытания на воздействие изменения температуры внешней среды являю</w:t>
      </w:r>
      <w:r w:rsidRPr="00F82744">
        <w:rPr>
          <w:color w:val="000000"/>
          <w:sz w:val="28"/>
          <w:szCs w:val="28"/>
        </w:rPr>
        <w:t>т</w:t>
      </w:r>
      <w:r w:rsidRPr="00F82744">
        <w:rPr>
          <w:color w:val="000000"/>
          <w:sz w:val="28"/>
          <w:szCs w:val="28"/>
        </w:rPr>
        <w:t>ся одними из важнейших при проверке работоспособности прибора в различных экстремальных условиях.</w:t>
      </w:r>
      <w:proofErr w:type="gramEnd"/>
      <w:r w:rsidRPr="00F82744">
        <w:rPr>
          <w:color w:val="000000"/>
          <w:sz w:val="28"/>
          <w:szCs w:val="28"/>
        </w:rPr>
        <w:t xml:space="preserve"> Существующие виды испытаний на постепенное изм</w:t>
      </w:r>
      <w:r w:rsidRPr="00F82744">
        <w:rPr>
          <w:color w:val="000000"/>
          <w:sz w:val="28"/>
          <w:szCs w:val="28"/>
        </w:rPr>
        <w:t>е</w:t>
      </w:r>
      <w:r w:rsidRPr="00F82744">
        <w:rPr>
          <w:color w:val="000000"/>
          <w:sz w:val="28"/>
          <w:szCs w:val="28"/>
        </w:rPr>
        <w:t>нение температуры, на резкое изменение температуры и на тепловой удар позв</w:t>
      </w:r>
      <w:r w:rsidRPr="00F82744">
        <w:rPr>
          <w:color w:val="000000"/>
          <w:sz w:val="28"/>
          <w:szCs w:val="28"/>
        </w:rPr>
        <w:t>о</w:t>
      </w:r>
      <w:r w:rsidRPr="00F82744">
        <w:rPr>
          <w:color w:val="000000"/>
          <w:sz w:val="28"/>
          <w:szCs w:val="28"/>
        </w:rPr>
        <w:t>ляют всесторонне описать работоспособность прибора в любых ситуациях, св</w:t>
      </w:r>
      <w:r w:rsidRPr="00F82744">
        <w:rPr>
          <w:color w:val="000000"/>
          <w:sz w:val="28"/>
          <w:szCs w:val="28"/>
        </w:rPr>
        <w:t>я</w:t>
      </w:r>
      <w:r w:rsidRPr="00F82744">
        <w:rPr>
          <w:color w:val="000000"/>
          <w:sz w:val="28"/>
          <w:szCs w:val="28"/>
        </w:rPr>
        <w:t>занных с повышением или понижением температуры.</w:t>
      </w:r>
    </w:p>
    <w:p w:rsidR="00732168" w:rsidRDefault="00732168" w:rsidP="00732168">
      <w:pPr>
        <w:spacing w:before="0"/>
        <w:ind w:firstLine="709"/>
        <w:rPr>
          <w:color w:val="000000"/>
          <w:sz w:val="28"/>
          <w:szCs w:val="28"/>
        </w:rPr>
      </w:pPr>
      <w:r w:rsidRPr="00F82744">
        <w:rPr>
          <w:color w:val="000000"/>
          <w:sz w:val="28"/>
          <w:szCs w:val="28"/>
        </w:rPr>
        <w:t>Испытания являются безвредными для человека</w:t>
      </w:r>
      <w:r w:rsidR="00EB5EDA">
        <w:rPr>
          <w:color w:val="000000"/>
          <w:sz w:val="28"/>
          <w:szCs w:val="28"/>
        </w:rPr>
        <w:t xml:space="preserve"> с соблюдением мер пред</w:t>
      </w:r>
      <w:r w:rsidR="00EB5EDA">
        <w:rPr>
          <w:color w:val="000000"/>
          <w:sz w:val="28"/>
          <w:szCs w:val="28"/>
        </w:rPr>
        <w:t>о</w:t>
      </w:r>
      <w:r w:rsidR="00EB5EDA">
        <w:rPr>
          <w:color w:val="000000"/>
          <w:sz w:val="28"/>
          <w:szCs w:val="28"/>
        </w:rPr>
        <w:t>сторожности</w:t>
      </w:r>
      <w:r w:rsidRPr="00F82744">
        <w:rPr>
          <w:color w:val="000000"/>
          <w:sz w:val="28"/>
          <w:szCs w:val="28"/>
        </w:rPr>
        <w:t xml:space="preserve"> и позволяют изучить работоспособность прибора при резком изм</w:t>
      </w:r>
      <w:r w:rsidRPr="00F82744">
        <w:rPr>
          <w:color w:val="000000"/>
          <w:sz w:val="28"/>
          <w:szCs w:val="28"/>
        </w:rPr>
        <w:t>е</w:t>
      </w:r>
      <w:r w:rsidRPr="00F82744">
        <w:rPr>
          <w:color w:val="000000"/>
          <w:sz w:val="28"/>
          <w:szCs w:val="28"/>
        </w:rPr>
        <w:t>нении температуры в диапазоне -65</w:t>
      </w:r>
      <w:proofErr w:type="gramStart"/>
      <w:r w:rsidRPr="00F82744">
        <w:rPr>
          <w:color w:val="000000"/>
          <w:sz w:val="28"/>
          <w:szCs w:val="28"/>
        </w:rPr>
        <w:t>°С</w:t>
      </w:r>
      <w:proofErr w:type="gramEnd"/>
      <w:r w:rsidRPr="00F82744">
        <w:rPr>
          <w:color w:val="000000"/>
          <w:sz w:val="28"/>
          <w:szCs w:val="28"/>
        </w:rPr>
        <w:t xml:space="preserve"> до +200°С.</w:t>
      </w:r>
    </w:p>
    <w:p w:rsidR="00266371" w:rsidRDefault="00266371" w:rsidP="00732168">
      <w:pPr>
        <w:spacing w:before="0"/>
        <w:ind w:firstLine="709"/>
        <w:rPr>
          <w:color w:val="000000"/>
          <w:sz w:val="28"/>
          <w:szCs w:val="28"/>
        </w:rPr>
      </w:pPr>
      <w:r w:rsidRPr="00266371">
        <w:rPr>
          <w:color w:val="000000"/>
          <w:sz w:val="28"/>
          <w:szCs w:val="28"/>
        </w:rPr>
        <w:t>В настоящие время нужны комплексные климатические установки испыт</w:t>
      </w:r>
      <w:r w:rsidRPr="00266371">
        <w:rPr>
          <w:color w:val="000000"/>
          <w:sz w:val="28"/>
          <w:szCs w:val="28"/>
        </w:rPr>
        <w:t>а</w:t>
      </w:r>
      <w:r w:rsidR="00A40D53">
        <w:rPr>
          <w:color w:val="000000"/>
          <w:sz w:val="28"/>
          <w:szCs w:val="28"/>
        </w:rPr>
        <w:t xml:space="preserve">ний. </w:t>
      </w:r>
      <w:proofErr w:type="gramStart"/>
      <w:r w:rsidR="00A40D53">
        <w:rPr>
          <w:color w:val="000000"/>
          <w:sz w:val="28"/>
          <w:szCs w:val="28"/>
        </w:rPr>
        <w:t>Позволяющие испытывать изделие сразу на несколько климатических фа</w:t>
      </w:r>
      <w:r w:rsidR="00A40D53">
        <w:rPr>
          <w:color w:val="000000"/>
          <w:sz w:val="28"/>
          <w:szCs w:val="28"/>
        </w:rPr>
        <w:t>к</w:t>
      </w:r>
      <w:r w:rsidR="00A40D53">
        <w:rPr>
          <w:color w:val="000000"/>
          <w:sz w:val="28"/>
          <w:szCs w:val="28"/>
        </w:rPr>
        <w:t>торов одновременно.</w:t>
      </w:r>
      <w:proofErr w:type="gramEnd"/>
      <w:r w:rsidR="00A40D53">
        <w:rPr>
          <w:color w:val="000000"/>
          <w:sz w:val="28"/>
          <w:szCs w:val="28"/>
        </w:rPr>
        <w:t xml:space="preserve"> </w:t>
      </w:r>
      <w:r w:rsidR="00A86B2E">
        <w:rPr>
          <w:color w:val="000000"/>
          <w:sz w:val="28"/>
          <w:szCs w:val="28"/>
        </w:rPr>
        <w:t xml:space="preserve">Это </w:t>
      </w:r>
      <w:r w:rsidR="00A86B2E" w:rsidRPr="00A86B2E">
        <w:rPr>
          <w:color w:val="000000"/>
          <w:sz w:val="28"/>
          <w:szCs w:val="28"/>
        </w:rPr>
        <w:t>уменьшит</w:t>
      </w:r>
      <w:r w:rsidR="00A86B2E">
        <w:rPr>
          <w:color w:val="000000"/>
          <w:sz w:val="28"/>
          <w:szCs w:val="28"/>
        </w:rPr>
        <w:t xml:space="preserve"> общее время испытаний, увеличится дост</w:t>
      </w:r>
      <w:r w:rsidR="00A86B2E">
        <w:rPr>
          <w:color w:val="000000"/>
          <w:sz w:val="28"/>
          <w:szCs w:val="28"/>
        </w:rPr>
        <w:t>о</w:t>
      </w:r>
      <w:r w:rsidR="00A86B2E">
        <w:rPr>
          <w:color w:val="000000"/>
          <w:sz w:val="28"/>
          <w:szCs w:val="28"/>
        </w:rPr>
        <w:t>верность испытаний, приблизит их к реальным условиям эксплуатации и хран</w:t>
      </w:r>
      <w:r w:rsidR="00A86B2E">
        <w:rPr>
          <w:color w:val="000000"/>
          <w:sz w:val="28"/>
          <w:szCs w:val="28"/>
        </w:rPr>
        <w:t>е</w:t>
      </w:r>
      <w:r w:rsidR="00A86B2E">
        <w:rPr>
          <w:color w:val="000000"/>
          <w:sz w:val="28"/>
          <w:szCs w:val="28"/>
        </w:rPr>
        <w:t>ния. Совместить климатические испытания с другими видами испытаниями. Ра</w:t>
      </w:r>
      <w:r w:rsidR="00A86B2E">
        <w:rPr>
          <w:color w:val="000000"/>
          <w:sz w:val="28"/>
          <w:szCs w:val="28"/>
        </w:rPr>
        <w:t>з</w:t>
      </w:r>
      <w:r w:rsidR="00A86B2E">
        <w:rPr>
          <w:color w:val="000000"/>
          <w:sz w:val="28"/>
          <w:szCs w:val="28"/>
        </w:rPr>
        <w:t>работки таких многофункциональных установок</w:t>
      </w:r>
      <w:r w:rsidR="005E4084">
        <w:rPr>
          <w:color w:val="000000"/>
          <w:sz w:val="28"/>
          <w:szCs w:val="28"/>
        </w:rPr>
        <w:t xml:space="preserve"> ведутся и будут в будущем.</w:t>
      </w:r>
    </w:p>
    <w:p w:rsidR="00C356AF" w:rsidRPr="00F82744" w:rsidRDefault="00C356AF" w:rsidP="00732168">
      <w:pPr>
        <w:spacing w:before="0"/>
        <w:ind w:firstLine="709"/>
        <w:rPr>
          <w:sz w:val="28"/>
          <w:szCs w:val="28"/>
        </w:rPr>
      </w:pPr>
    </w:p>
    <w:p w:rsidR="00732168" w:rsidRPr="00F82744" w:rsidRDefault="00732168" w:rsidP="00732168">
      <w:pPr>
        <w:spacing w:before="0"/>
        <w:rPr>
          <w:b/>
          <w:bCs/>
          <w:color w:val="000000"/>
          <w:sz w:val="28"/>
          <w:szCs w:val="28"/>
        </w:rPr>
      </w:pPr>
    </w:p>
    <w:p w:rsidR="00732168" w:rsidRDefault="00732168" w:rsidP="00732168">
      <w:pPr>
        <w:spacing w:before="0"/>
        <w:rPr>
          <w:b/>
          <w:bCs/>
          <w:color w:val="000000"/>
          <w:sz w:val="27"/>
          <w:szCs w:val="27"/>
        </w:rPr>
      </w:pPr>
    </w:p>
    <w:p w:rsidR="00732168" w:rsidRDefault="00732168" w:rsidP="00732168">
      <w:pPr>
        <w:spacing w:before="0"/>
        <w:rPr>
          <w:b/>
          <w:bCs/>
          <w:color w:val="000000"/>
          <w:sz w:val="27"/>
          <w:szCs w:val="27"/>
        </w:rPr>
      </w:pPr>
    </w:p>
    <w:p w:rsidR="00732168" w:rsidRDefault="00732168" w:rsidP="00732168">
      <w:pPr>
        <w:spacing w:before="0"/>
        <w:rPr>
          <w:b/>
          <w:bCs/>
          <w:color w:val="000000"/>
          <w:sz w:val="27"/>
          <w:szCs w:val="27"/>
        </w:rPr>
      </w:pPr>
    </w:p>
    <w:p w:rsidR="00E05D11" w:rsidRPr="00E05D11" w:rsidRDefault="00E05D11" w:rsidP="00E05D11">
      <w:bookmarkStart w:id="20" w:name="_Toc523364524"/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EA2CAF" w:rsidRDefault="00EA2CAF" w:rsidP="00AA05CD">
      <w:pPr>
        <w:pStyle w:val="1"/>
        <w:numPr>
          <w:ilvl w:val="0"/>
          <w:numId w:val="0"/>
        </w:numPr>
        <w:ind w:left="993"/>
        <w:jc w:val="center"/>
        <w:rPr>
          <w:sz w:val="28"/>
          <w:szCs w:val="28"/>
        </w:rPr>
      </w:pPr>
    </w:p>
    <w:p w:rsidR="007E0BCA" w:rsidRDefault="007E0BCA" w:rsidP="005B0923">
      <w:pPr>
        <w:pStyle w:val="1"/>
        <w:numPr>
          <w:ilvl w:val="0"/>
          <w:numId w:val="0"/>
        </w:numPr>
        <w:rPr>
          <w:sz w:val="28"/>
          <w:szCs w:val="28"/>
        </w:rPr>
      </w:pPr>
      <w:bookmarkStart w:id="21" w:name="_Toc527585874"/>
      <w:bookmarkEnd w:id="20"/>
    </w:p>
    <w:p w:rsidR="007E0BCA" w:rsidRPr="007E0BCA" w:rsidRDefault="007E0BCA" w:rsidP="007E0BCA"/>
    <w:p w:rsidR="00EA2CAF" w:rsidRPr="00BF61A7" w:rsidRDefault="00EA2CAF" w:rsidP="005B0923">
      <w:pPr>
        <w:pStyle w:val="1"/>
        <w:numPr>
          <w:ilvl w:val="0"/>
          <w:numId w:val="0"/>
        </w:numPr>
        <w:rPr>
          <w:sz w:val="28"/>
          <w:szCs w:val="28"/>
        </w:rPr>
      </w:pPr>
      <w:r w:rsidRPr="00BF61A7">
        <w:rPr>
          <w:sz w:val="28"/>
          <w:szCs w:val="28"/>
        </w:rPr>
        <w:lastRenderedPageBreak/>
        <w:t>С</w:t>
      </w:r>
      <w:r w:rsidR="001C31D0">
        <w:rPr>
          <w:sz w:val="28"/>
          <w:szCs w:val="28"/>
        </w:rPr>
        <w:t>писок</w:t>
      </w:r>
      <w:r w:rsidRPr="00BF61A7">
        <w:rPr>
          <w:sz w:val="28"/>
          <w:szCs w:val="28"/>
        </w:rPr>
        <w:t xml:space="preserve"> </w:t>
      </w:r>
      <w:r w:rsidR="001C31D0">
        <w:rPr>
          <w:sz w:val="28"/>
          <w:szCs w:val="28"/>
        </w:rPr>
        <w:t>использованных</w:t>
      </w:r>
      <w:r w:rsidRPr="00BF61A7">
        <w:rPr>
          <w:sz w:val="28"/>
          <w:szCs w:val="28"/>
        </w:rPr>
        <w:t xml:space="preserve"> </w:t>
      </w:r>
      <w:bookmarkEnd w:id="21"/>
      <w:r w:rsidR="001C31D0">
        <w:rPr>
          <w:sz w:val="28"/>
          <w:szCs w:val="28"/>
        </w:rPr>
        <w:t>источников</w:t>
      </w:r>
    </w:p>
    <w:p w:rsidR="00EA2CAF" w:rsidRPr="00732168" w:rsidRDefault="00EA2CAF" w:rsidP="00732168">
      <w:pPr>
        <w:spacing w:before="0"/>
      </w:pPr>
    </w:p>
    <w:p w:rsidR="00732168" w:rsidRDefault="00732168" w:rsidP="0053380F">
      <w:pPr>
        <w:numPr>
          <w:ilvl w:val="0"/>
          <w:numId w:val="24"/>
        </w:numPr>
        <w:spacing w:before="100" w:beforeAutospacing="1" w:after="100" w:afterAutospacing="1"/>
        <w:rPr>
          <w:color w:val="000000"/>
          <w:sz w:val="28"/>
          <w:szCs w:val="28"/>
        </w:rPr>
      </w:pPr>
      <w:r w:rsidRPr="0053380F">
        <w:rPr>
          <w:color w:val="000000"/>
          <w:sz w:val="28"/>
          <w:szCs w:val="28"/>
        </w:rPr>
        <w:t>Ткаченко</w:t>
      </w:r>
      <w:r w:rsidR="000F2716" w:rsidRPr="000F2716">
        <w:rPr>
          <w:color w:val="000000"/>
          <w:sz w:val="28"/>
          <w:szCs w:val="28"/>
        </w:rPr>
        <w:t xml:space="preserve"> </w:t>
      </w:r>
      <w:r w:rsidR="000F2716" w:rsidRPr="0053380F">
        <w:rPr>
          <w:color w:val="000000"/>
          <w:sz w:val="28"/>
          <w:szCs w:val="28"/>
        </w:rPr>
        <w:t>В.В.</w:t>
      </w:r>
      <w:r w:rsidRPr="0053380F">
        <w:rPr>
          <w:color w:val="000000"/>
          <w:sz w:val="28"/>
          <w:szCs w:val="28"/>
        </w:rPr>
        <w:t xml:space="preserve">, </w:t>
      </w:r>
      <w:proofErr w:type="spellStart"/>
      <w:r w:rsidRPr="0053380F">
        <w:rPr>
          <w:color w:val="000000"/>
          <w:sz w:val="28"/>
          <w:szCs w:val="28"/>
        </w:rPr>
        <w:t>Закс</w:t>
      </w:r>
      <w:proofErr w:type="spellEnd"/>
      <w:r w:rsidRPr="0053380F">
        <w:rPr>
          <w:color w:val="000000"/>
          <w:sz w:val="28"/>
          <w:szCs w:val="28"/>
        </w:rPr>
        <w:t>.</w:t>
      </w:r>
      <w:r w:rsidR="000F2716" w:rsidRPr="000F2716">
        <w:rPr>
          <w:color w:val="000000"/>
          <w:sz w:val="28"/>
          <w:szCs w:val="28"/>
        </w:rPr>
        <w:t xml:space="preserve"> </w:t>
      </w:r>
      <w:r w:rsidR="000F2716" w:rsidRPr="0053380F">
        <w:rPr>
          <w:color w:val="000000"/>
          <w:sz w:val="28"/>
          <w:szCs w:val="28"/>
        </w:rPr>
        <w:t>Л.М.</w:t>
      </w:r>
      <w:r w:rsidRPr="0053380F">
        <w:rPr>
          <w:color w:val="000000"/>
          <w:sz w:val="28"/>
          <w:szCs w:val="28"/>
        </w:rPr>
        <w:t xml:space="preserve"> Система государственных испытаний </w:t>
      </w:r>
      <w:proofErr w:type="spellStart"/>
      <w:r w:rsidRPr="0053380F">
        <w:rPr>
          <w:color w:val="000000"/>
          <w:sz w:val="28"/>
          <w:szCs w:val="28"/>
        </w:rPr>
        <w:t>проду</w:t>
      </w:r>
      <w:r w:rsidRPr="0053380F">
        <w:rPr>
          <w:color w:val="000000"/>
          <w:sz w:val="28"/>
          <w:szCs w:val="28"/>
        </w:rPr>
        <w:t>к</w:t>
      </w:r>
      <w:r w:rsidRPr="0053380F">
        <w:rPr>
          <w:color w:val="000000"/>
          <w:sz w:val="28"/>
          <w:szCs w:val="28"/>
        </w:rPr>
        <w:t>ции</w:t>
      </w:r>
      <w:proofErr w:type="gramStart"/>
      <w:r w:rsidRPr="0053380F">
        <w:rPr>
          <w:color w:val="000000"/>
          <w:sz w:val="28"/>
          <w:szCs w:val="28"/>
        </w:rPr>
        <w:t>.М</w:t>
      </w:r>
      <w:proofErr w:type="spellEnd"/>
      <w:proofErr w:type="gramEnd"/>
      <w:r w:rsidRPr="0053380F">
        <w:rPr>
          <w:color w:val="000000"/>
          <w:sz w:val="28"/>
          <w:szCs w:val="28"/>
        </w:rPr>
        <w:t xml:space="preserve">., </w:t>
      </w:r>
      <w:proofErr w:type="spellStart"/>
      <w:r w:rsidRPr="0053380F">
        <w:rPr>
          <w:color w:val="000000"/>
          <w:sz w:val="28"/>
          <w:szCs w:val="28"/>
        </w:rPr>
        <w:t>Изд.Стандартов</w:t>
      </w:r>
      <w:proofErr w:type="spellEnd"/>
      <w:r w:rsidRPr="0053380F">
        <w:rPr>
          <w:color w:val="000000"/>
          <w:sz w:val="28"/>
          <w:szCs w:val="28"/>
        </w:rPr>
        <w:t>, 1984. </w:t>
      </w:r>
    </w:p>
    <w:p w:rsidR="00E1136E" w:rsidRPr="00E1136E" w:rsidRDefault="00E1136E" w:rsidP="00E1136E">
      <w:pPr>
        <w:pStyle w:val="af0"/>
        <w:numPr>
          <w:ilvl w:val="0"/>
          <w:numId w:val="24"/>
        </w:numPr>
        <w:spacing w:before="100" w:beforeAutospacing="1" w:after="100" w:afterAutospacing="1"/>
        <w:rPr>
          <w:rFonts w:ascii="Times New Roman" w:hAnsi="Times New Roman"/>
          <w:color w:val="000000"/>
          <w:sz w:val="28"/>
          <w:szCs w:val="28"/>
        </w:rPr>
      </w:pPr>
      <w:r w:rsidRPr="000F63AD">
        <w:rPr>
          <w:rFonts w:ascii="Times New Roman" w:hAnsi="Times New Roman"/>
          <w:color w:val="000000"/>
          <w:sz w:val="28"/>
          <w:szCs w:val="28"/>
        </w:rPr>
        <w:t>ГОСТ 16350-80 Климат СССР. Районирование и статистические параметры климатических факторов для технических целей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732168" w:rsidRPr="0053380F" w:rsidRDefault="00732168" w:rsidP="0053380F">
      <w:pPr>
        <w:numPr>
          <w:ilvl w:val="0"/>
          <w:numId w:val="24"/>
        </w:numPr>
        <w:spacing w:before="100" w:beforeAutospacing="1" w:after="100" w:afterAutospacing="1"/>
        <w:rPr>
          <w:color w:val="000000"/>
          <w:sz w:val="28"/>
          <w:szCs w:val="28"/>
        </w:rPr>
      </w:pPr>
      <w:r w:rsidRPr="0053380F">
        <w:rPr>
          <w:color w:val="000000"/>
          <w:sz w:val="28"/>
          <w:szCs w:val="28"/>
        </w:rPr>
        <w:t>Крылова.</w:t>
      </w:r>
      <w:r w:rsidR="000F2716" w:rsidRPr="000F2716">
        <w:rPr>
          <w:color w:val="000000"/>
          <w:sz w:val="28"/>
          <w:szCs w:val="28"/>
        </w:rPr>
        <w:t xml:space="preserve"> </w:t>
      </w:r>
      <w:r w:rsidR="000F2716" w:rsidRPr="0053380F">
        <w:rPr>
          <w:color w:val="000000"/>
          <w:sz w:val="28"/>
          <w:szCs w:val="28"/>
        </w:rPr>
        <w:t>Г.Д.</w:t>
      </w:r>
      <w:r w:rsidR="000F2716">
        <w:rPr>
          <w:color w:val="000000"/>
          <w:sz w:val="28"/>
          <w:szCs w:val="28"/>
        </w:rPr>
        <w:t xml:space="preserve"> </w:t>
      </w:r>
      <w:r w:rsidRPr="0053380F">
        <w:rPr>
          <w:color w:val="000000"/>
          <w:sz w:val="28"/>
          <w:szCs w:val="28"/>
        </w:rPr>
        <w:t xml:space="preserve"> Основы стандартизации, сертификации и метрологии. Уче</w:t>
      </w:r>
      <w:r w:rsidRPr="0053380F">
        <w:rPr>
          <w:color w:val="000000"/>
          <w:sz w:val="28"/>
          <w:szCs w:val="28"/>
        </w:rPr>
        <w:t>б</w:t>
      </w:r>
      <w:r w:rsidRPr="0053380F">
        <w:rPr>
          <w:color w:val="000000"/>
          <w:sz w:val="28"/>
          <w:szCs w:val="28"/>
        </w:rPr>
        <w:t>ник для ВУЗов</w:t>
      </w:r>
      <w:proofErr w:type="gramStart"/>
      <w:r w:rsidRPr="0053380F">
        <w:rPr>
          <w:color w:val="000000"/>
          <w:sz w:val="28"/>
          <w:szCs w:val="28"/>
        </w:rPr>
        <w:t>.-</w:t>
      </w:r>
      <w:proofErr w:type="gramEnd"/>
      <w:r w:rsidRPr="0053380F">
        <w:rPr>
          <w:color w:val="000000"/>
          <w:sz w:val="28"/>
          <w:szCs w:val="28"/>
        </w:rPr>
        <w:t>М.: Аудит, ЮНИТИ, 1998.</w:t>
      </w:r>
    </w:p>
    <w:p w:rsidR="00732168" w:rsidRPr="0053380F" w:rsidRDefault="00732168" w:rsidP="00E05D11">
      <w:pPr>
        <w:numPr>
          <w:ilvl w:val="0"/>
          <w:numId w:val="24"/>
        </w:numPr>
        <w:spacing w:before="100" w:beforeAutospacing="1" w:after="100" w:afterAutospacing="1"/>
        <w:rPr>
          <w:color w:val="000000"/>
          <w:sz w:val="28"/>
          <w:szCs w:val="28"/>
        </w:rPr>
      </w:pPr>
      <w:r w:rsidRPr="0053380F">
        <w:rPr>
          <w:color w:val="000000"/>
          <w:sz w:val="28"/>
          <w:szCs w:val="28"/>
        </w:rPr>
        <w:t>Н.А.</w:t>
      </w:r>
      <w:r w:rsidR="000F2716">
        <w:rPr>
          <w:color w:val="000000"/>
          <w:sz w:val="28"/>
          <w:szCs w:val="28"/>
        </w:rPr>
        <w:t xml:space="preserve"> </w:t>
      </w:r>
      <w:proofErr w:type="spellStart"/>
      <w:r w:rsidRPr="0053380F">
        <w:rPr>
          <w:color w:val="000000"/>
          <w:sz w:val="28"/>
          <w:szCs w:val="28"/>
        </w:rPr>
        <w:t>Митрейкин</w:t>
      </w:r>
      <w:proofErr w:type="spellEnd"/>
      <w:r w:rsidRPr="0053380F">
        <w:rPr>
          <w:color w:val="000000"/>
          <w:sz w:val="28"/>
          <w:szCs w:val="28"/>
        </w:rPr>
        <w:t xml:space="preserve">, </w:t>
      </w:r>
      <w:proofErr w:type="spellStart"/>
      <w:r w:rsidRPr="0053380F">
        <w:rPr>
          <w:color w:val="000000"/>
          <w:sz w:val="28"/>
          <w:szCs w:val="28"/>
        </w:rPr>
        <w:t>Озерсский</w:t>
      </w:r>
      <w:proofErr w:type="spellEnd"/>
      <w:r w:rsidR="000F2716" w:rsidRPr="000F2716">
        <w:rPr>
          <w:color w:val="000000"/>
          <w:sz w:val="28"/>
          <w:szCs w:val="28"/>
        </w:rPr>
        <w:t xml:space="preserve"> </w:t>
      </w:r>
      <w:r w:rsidR="000F2716">
        <w:rPr>
          <w:color w:val="000000"/>
          <w:sz w:val="28"/>
          <w:szCs w:val="28"/>
        </w:rPr>
        <w:t>А.И</w:t>
      </w:r>
      <w:r w:rsidRPr="0053380F">
        <w:rPr>
          <w:color w:val="000000"/>
          <w:sz w:val="28"/>
          <w:szCs w:val="28"/>
        </w:rPr>
        <w:t>. Надежность и испытания РРК, М., "Радио и связь", 1981</w:t>
      </w:r>
      <w:r w:rsidR="006B7B15">
        <w:rPr>
          <w:color w:val="000000"/>
          <w:sz w:val="28"/>
          <w:szCs w:val="28"/>
        </w:rPr>
        <w:t>.</w:t>
      </w:r>
    </w:p>
    <w:p w:rsidR="0053380F" w:rsidRPr="0053380F" w:rsidRDefault="0053380F" w:rsidP="0053380F">
      <w:pPr>
        <w:pStyle w:val="af0"/>
        <w:numPr>
          <w:ilvl w:val="0"/>
          <w:numId w:val="24"/>
        </w:numPr>
        <w:spacing w:before="100" w:beforeAutospacing="1" w:after="100" w:afterAutospacing="1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53380F">
        <w:rPr>
          <w:rFonts w:ascii="Times New Roman" w:hAnsi="Times New Roman"/>
          <w:color w:val="000000"/>
          <w:sz w:val="28"/>
          <w:szCs w:val="28"/>
        </w:rPr>
        <w:t>Глудкин</w:t>
      </w:r>
      <w:proofErr w:type="spellEnd"/>
      <w:r w:rsidRPr="0053380F">
        <w:rPr>
          <w:rFonts w:ascii="Times New Roman" w:hAnsi="Times New Roman"/>
          <w:color w:val="000000"/>
          <w:sz w:val="28"/>
          <w:szCs w:val="28"/>
        </w:rPr>
        <w:t xml:space="preserve"> О.П. Методы и устройства испытания РЭС и ЭВС. – М.: </w:t>
      </w:r>
      <w:proofErr w:type="spellStart"/>
      <w:r w:rsidRPr="0053380F">
        <w:rPr>
          <w:rFonts w:ascii="Times New Roman" w:hAnsi="Times New Roman"/>
          <w:color w:val="000000"/>
          <w:sz w:val="28"/>
          <w:szCs w:val="28"/>
        </w:rPr>
        <w:t>Высш</w:t>
      </w:r>
      <w:proofErr w:type="spellEnd"/>
      <w:r w:rsidRPr="0053380F">
        <w:rPr>
          <w:rFonts w:ascii="Times New Roman" w:hAnsi="Times New Roman"/>
          <w:color w:val="000000"/>
          <w:sz w:val="28"/>
          <w:szCs w:val="28"/>
        </w:rPr>
        <w:t>. школа</w:t>
      </w:r>
      <w:proofErr w:type="gramStart"/>
      <w:r w:rsidRPr="0053380F">
        <w:rPr>
          <w:rFonts w:ascii="Times New Roman" w:hAnsi="Times New Roman"/>
          <w:color w:val="000000"/>
          <w:sz w:val="28"/>
          <w:szCs w:val="28"/>
        </w:rPr>
        <w:t xml:space="preserve">., </w:t>
      </w:r>
      <w:proofErr w:type="gramEnd"/>
      <w:r w:rsidRPr="0053380F">
        <w:rPr>
          <w:rFonts w:ascii="Times New Roman" w:hAnsi="Times New Roman"/>
          <w:color w:val="000000"/>
          <w:sz w:val="28"/>
          <w:szCs w:val="28"/>
        </w:rPr>
        <w:t>2001 – 335 с 2001</w:t>
      </w:r>
      <w:r w:rsidR="006B7B15">
        <w:rPr>
          <w:rFonts w:ascii="Times New Roman" w:hAnsi="Times New Roman"/>
          <w:color w:val="000000"/>
          <w:sz w:val="28"/>
          <w:szCs w:val="28"/>
        </w:rPr>
        <w:t>.</w:t>
      </w:r>
    </w:p>
    <w:p w:rsidR="0053380F" w:rsidRPr="0053380F" w:rsidRDefault="0053380F" w:rsidP="0053380F">
      <w:pPr>
        <w:pStyle w:val="af0"/>
        <w:numPr>
          <w:ilvl w:val="0"/>
          <w:numId w:val="24"/>
        </w:numPr>
        <w:spacing w:before="100" w:beforeAutospacing="1" w:after="100" w:afterAutospacing="1"/>
        <w:rPr>
          <w:rFonts w:ascii="Times New Roman" w:hAnsi="Times New Roman"/>
          <w:color w:val="000000"/>
          <w:sz w:val="28"/>
          <w:szCs w:val="28"/>
        </w:rPr>
      </w:pPr>
      <w:r w:rsidRPr="0053380F">
        <w:rPr>
          <w:rFonts w:ascii="Times New Roman" w:hAnsi="Times New Roman"/>
          <w:color w:val="000000"/>
          <w:sz w:val="28"/>
          <w:szCs w:val="28"/>
        </w:rPr>
        <w:t xml:space="preserve">Испытания радиоэлектронной, электронно-вычислительной аппаратуры и испытательное оборудование/ под ред. </w:t>
      </w:r>
      <w:proofErr w:type="spellStart"/>
      <w:r w:rsidRPr="0053380F">
        <w:rPr>
          <w:rFonts w:ascii="Times New Roman" w:hAnsi="Times New Roman"/>
          <w:color w:val="000000"/>
          <w:sz w:val="28"/>
          <w:szCs w:val="28"/>
        </w:rPr>
        <w:t>А.И.Коробова</w:t>
      </w:r>
      <w:proofErr w:type="spellEnd"/>
      <w:r w:rsidRPr="0053380F">
        <w:rPr>
          <w:rFonts w:ascii="Times New Roman" w:hAnsi="Times New Roman"/>
          <w:color w:val="000000"/>
          <w:sz w:val="28"/>
          <w:szCs w:val="28"/>
        </w:rPr>
        <w:t xml:space="preserve"> М.: Радио и связь, 2002 – 272 с. 2002</w:t>
      </w:r>
    </w:p>
    <w:p w:rsidR="0053380F" w:rsidRPr="0053380F" w:rsidRDefault="0053380F" w:rsidP="0053380F">
      <w:pPr>
        <w:pStyle w:val="af0"/>
        <w:numPr>
          <w:ilvl w:val="0"/>
          <w:numId w:val="24"/>
        </w:numPr>
        <w:spacing w:before="100" w:beforeAutospacing="1" w:after="100" w:afterAutospacing="1"/>
        <w:rPr>
          <w:rFonts w:ascii="Times New Roman" w:hAnsi="Times New Roman"/>
          <w:color w:val="000000"/>
          <w:sz w:val="28"/>
          <w:szCs w:val="28"/>
        </w:rPr>
      </w:pPr>
      <w:r w:rsidRPr="0053380F">
        <w:rPr>
          <w:rFonts w:ascii="Times New Roman" w:hAnsi="Times New Roman"/>
          <w:color w:val="000000"/>
          <w:sz w:val="28"/>
          <w:szCs w:val="28"/>
        </w:rPr>
        <w:t>М</w:t>
      </w:r>
      <w:r w:rsidR="004D7172">
        <w:rPr>
          <w:rFonts w:ascii="Times New Roman" w:hAnsi="Times New Roman"/>
          <w:color w:val="000000"/>
          <w:sz w:val="28"/>
          <w:szCs w:val="28"/>
        </w:rPr>
        <w:t xml:space="preserve">алицкий В.Д., </w:t>
      </w:r>
      <w:proofErr w:type="spellStart"/>
      <w:r w:rsidR="004D7172">
        <w:rPr>
          <w:rFonts w:ascii="Times New Roman" w:hAnsi="Times New Roman"/>
          <w:color w:val="000000"/>
          <w:sz w:val="28"/>
          <w:szCs w:val="28"/>
        </w:rPr>
        <w:t>Беглар</w:t>
      </w:r>
      <w:r w:rsidRPr="0053380F">
        <w:rPr>
          <w:rFonts w:ascii="Times New Roman" w:hAnsi="Times New Roman"/>
          <w:color w:val="000000"/>
          <w:sz w:val="28"/>
          <w:szCs w:val="28"/>
        </w:rPr>
        <w:t>я</w:t>
      </w:r>
      <w:r w:rsidR="004D7172">
        <w:rPr>
          <w:rFonts w:ascii="Times New Roman" w:hAnsi="Times New Roman"/>
          <w:color w:val="000000"/>
          <w:sz w:val="28"/>
          <w:szCs w:val="28"/>
        </w:rPr>
        <w:t>н</w:t>
      </w:r>
      <w:proofErr w:type="spellEnd"/>
      <w:r w:rsidRPr="0053380F">
        <w:rPr>
          <w:rFonts w:ascii="Times New Roman" w:hAnsi="Times New Roman"/>
          <w:color w:val="000000"/>
          <w:sz w:val="28"/>
          <w:szCs w:val="28"/>
        </w:rPr>
        <w:t xml:space="preserve"> В.Х., </w:t>
      </w:r>
      <w:proofErr w:type="spellStart"/>
      <w:r w:rsidRPr="0053380F">
        <w:rPr>
          <w:rFonts w:ascii="Times New Roman" w:hAnsi="Times New Roman"/>
          <w:color w:val="000000"/>
          <w:sz w:val="28"/>
          <w:szCs w:val="28"/>
        </w:rPr>
        <w:t>Дубицкий</w:t>
      </w:r>
      <w:proofErr w:type="spellEnd"/>
      <w:r w:rsidRPr="0053380F">
        <w:rPr>
          <w:rFonts w:ascii="Times New Roman" w:hAnsi="Times New Roman"/>
          <w:color w:val="000000"/>
          <w:sz w:val="28"/>
          <w:szCs w:val="28"/>
        </w:rPr>
        <w:t xml:space="preserve"> Л.Г. Испытание аппаратуры и средства измерений на воздействие внешних факторов. М.: Машиностро</w:t>
      </w:r>
      <w:r w:rsidRPr="0053380F">
        <w:rPr>
          <w:rFonts w:ascii="Times New Roman" w:hAnsi="Times New Roman"/>
          <w:color w:val="000000"/>
          <w:sz w:val="28"/>
          <w:szCs w:val="28"/>
        </w:rPr>
        <w:t>е</w:t>
      </w:r>
      <w:r w:rsidRPr="0053380F">
        <w:rPr>
          <w:rFonts w:ascii="Times New Roman" w:hAnsi="Times New Roman"/>
          <w:color w:val="000000"/>
          <w:sz w:val="28"/>
          <w:szCs w:val="28"/>
        </w:rPr>
        <w:t>ние, 2003 – 567 с 2003</w:t>
      </w:r>
      <w:r w:rsidR="006B7B15">
        <w:rPr>
          <w:rFonts w:ascii="Times New Roman" w:hAnsi="Times New Roman"/>
          <w:color w:val="000000"/>
          <w:sz w:val="28"/>
          <w:szCs w:val="28"/>
        </w:rPr>
        <w:t>.</w:t>
      </w:r>
    </w:p>
    <w:p w:rsidR="0053380F" w:rsidRPr="0053380F" w:rsidRDefault="0053380F" w:rsidP="0053380F">
      <w:pPr>
        <w:pStyle w:val="af0"/>
        <w:numPr>
          <w:ilvl w:val="0"/>
          <w:numId w:val="24"/>
        </w:numPr>
        <w:spacing w:before="100" w:beforeAutospacing="1" w:after="100" w:afterAutospacing="1"/>
        <w:rPr>
          <w:rFonts w:ascii="Times New Roman" w:hAnsi="Times New Roman"/>
          <w:color w:val="000000"/>
          <w:sz w:val="28"/>
          <w:szCs w:val="28"/>
        </w:rPr>
      </w:pPr>
      <w:r w:rsidRPr="0053380F">
        <w:rPr>
          <w:rFonts w:ascii="Times New Roman" w:hAnsi="Times New Roman"/>
          <w:color w:val="000000"/>
          <w:sz w:val="28"/>
          <w:szCs w:val="28"/>
        </w:rPr>
        <w:t>Национальная система сертификации Республики Беларусь. Мн.: Госста</w:t>
      </w:r>
      <w:r w:rsidRPr="0053380F">
        <w:rPr>
          <w:rFonts w:ascii="Times New Roman" w:hAnsi="Times New Roman"/>
          <w:color w:val="000000"/>
          <w:sz w:val="28"/>
          <w:szCs w:val="28"/>
        </w:rPr>
        <w:t>н</w:t>
      </w:r>
      <w:r w:rsidR="006B7B15">
        <w:rPr>
          <w:rFonts w:ascii="Times New Roman" w:hAnsi="Times New Roman"/>
          <w:color w:val="000000"/>
          <w:sz w:val="28"/>
          <w:szCs w:val="28"/>
        </w:rPr>
        <w:t>дарт, 2007.</w:t>
      </w:r>
    </w:p>
    <w:p w:rsidR="0053380F" w:rsidRDefault="0053380F" w:rsidP="0053380F">
      <w:pPr>
        <w:pStyle w:val="af0"/>
        <w:numPr>
          <w:ilvl w:val="0"/>
          <w:numId w:val="24"/>
        </w:numPr>
        <w:spacing w:before="100" w:beforeAutospacing="1" w:after="100" w:afterAutospacing="1"/>
        <w:rPr>
          <w:rFonts w:ascii="Times New Roman" w:hAnsi="Times New Roman"/>
          <w:color w:val="000000"/>
          <w:sz w:val="28"/>
          <w:szCs w:val="28"/>
        </w:rPr>
      </w:pPr>
      <w:r w:rsidRPr="0053380F">
        <w:rPr>
          <w:rFonts w:ascii="Times New Roman" w:hAnsi="Times New Roman"/>
          <w:color w:val="000000"/>
          <w:sz w:val="28"/>
          <w:szCs w:val="28"/>
        </w:rPr>
        <w:t xml:space="preserve">Федоров В., Сергеев Н., </w:t>
      </w:r>
      <w:proofErr w:type="spellStart"/>
      <w:r w:rsidRPr="0053380F">
        <w:rPr>
          <w:rFonts w:ascii="Times New Roman" w:hAnsi="Times New Roman"/>
          <w:color w:val="000000"/>
          <w:sz w:val="28"/>
          <w:szCs w:val="28"/>
        </w:rPr>
        <w:t>Кондрашин</w:t>
      </w:r>
      <w:proofErr w:type="spellEnd"/>
      <w:r w:rsidRPr="0053380F">
        <w:rPr>
          <w:rFonts w:ascii="Times New Roman" w:hAnsi="Times New Roman"/>
          <w:color w:val="000000"/>
          <w:sz w:val="28"/>
          <w:szCs w:val="28"/>
        </w:rPr>
        <w:t xml:space="preserve"> А. Контроль и испытания в проектир</w:t>
      </w:r>
      <w:r w:rsidRPr="0053380F">
        <w:rPr>
          <w:rFonts w:ascii="Times New Roman" w:hAnsi="Times New Roman"/>
          <w:color w:val="000000"/>
          <w:sz w:val="28"/>
          <w:szCs w:val="28"/>
        </w:rPr>
        <w:t>о</w:t>
      </w:r>
      <w:r w:rsidRPr="0053380F">
        <w:rPr>
          <w:rFonts w:ascii="Times New Roman" w:hAnsi="Times New Roman"/>
          <w:color w:val="000000"/>
          <w:sz w:val="28"/>
          <w:szCs w:val="28"/>
        </w:rPr>
        <w:t xml:space="preserve">вании и производстве радиоэлектронных средств – </w:t>
      </w:r>
      <w:proofErr w:type="spellStart"/>
      <w:r w:rsidRPr="0053380F">
        <w:rPr>
          <w:rFonts w:ascii="Times New Roman" w:hAnsi="Times New Roman"/>
          <w:color w:val="000000"/>
          <w:sz w:val="28"/>
          <w:szCs w:val="28"/>
        </w:rPr>
        <w:t>Техносфера</w:t>
      </w:r>
      <w:proofErr w:type="spellEnd"/>
      <w:r w:rsidRPr="0053380F">
        <w:rPr>
          <w:rFonts w:ascii="Times New Roman" w:hAnsi="Times New Roman"/>
          <w:color w:val="000000"/>
          <w:sz w:val="28"/>
          <w:szCs w:val="28"/>
        </w:rPr>
        <w:t>,– 504с. 2005</w:t>
      </w:r>
      <w:r w:rsidR="006B7B15">
        <w:rPr>
          <w:rFonts w:ascii="Times New Roman" w:hAnsi="Times New Roman"/>
          <w:color w:val="000000"/>
          <w:sz w:val="28"/>
          <w:szCs w:val="28"/>
        </w:rPr>
        <w:t>.</w:t>
      </w:r>
    </w:p>
    <w:p w:rsidR="00732168" w:rsidRPr="00C3792A" w:rsidRDefault="00732168" w:rsidP="00732168">
      <w:pPr>
        <w:spacing w:before="0"/>
        <w:rPr>
          <w:sz w:val="28"/>
          <w:szCs w:val="28"/>
        </w:rPr>
      </w:pPr>
    </w:p>
    <w:sectPr w:rsidR="00732168" w:rsidRPr="00C3792A" w:rsidSect="002245E6">
      <w:pgSz w:w="11906" w:h="16838" w:code="9"/>
      <w:pgMar w:top="851" w:right="748" w:bottom="1134" w:left="1259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04F5" w:rsidRDefault="002E04F5">
      <w:r>
        <w:separator/>
      </w:r>
    </w:p>
  </w:endnote>
  <w:endnote w:type="continuationSeparator" w:id="0">
    <w:p w:rsidR="002E04F5" w:rsidRDefault="002E04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183" w:rsidRDefault="00C35183" w:rsidP="002A7EBA">
    <w:pPr>
      <w:pStyle w:val="a4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C35183" w:rsidRDefault="00C35183" w:rsidP="002A7EBA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98179438"/>
      <w:docPartObj>
        <w:docPartGallery w:val="Page Numbers (Bottom of Page)"/>
        <w:docPartUnique/>
      </w:docPartObj>
    </w:sdtPr>
    <w:sdtEndPr/>
    <w:sdtContent>
      <w:p w:rsidR="00C35183" w:rsidRDefault="00C35183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E0BCA">
          <w:rPr>
            <w:noProof/>
          </w:rPr>
          <w:t>4</w:t>
        </w:r>
        <w:r>
          <w:fldChar w:fldCharType="end"/>
        </w:r>
      </w:p>
    </w:sdtContent>
  </w:sdt>
  <w:p w:rsidR="00C35183" w:rsidRDefault="00C35183" w:rsidP="007E3CED">
    <w:pPr>
      <w:pStyle w:val="a4"/>
      <w:ind w:right="360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04F5" w:rsidRDefault="002E04F5">
      <w:r>
        <w:separator/>
      </w:r>
    </w:p>
  </w:footnote>
  <w:footnote w:type="continuationSeparator" w:id="0">
    <w:p w:rsidR="002E04F5" w:rsidRDefault="002E04F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bullet"/>
      <w:lvlText w:val=""/>
      <w:lvlJc w:val="left"/>
      <w:pPr>
        <w:tabs>
          <w:tab w:val="num" w:pos="0"/>
        </w:tabs>
        <w:ind w:left="1070" w:hanging="360"/>
      </w:pPr>
      <w:rPr>
        <w:rFonts w:ascii="Symbol" w:hAnsi="Symbol" w:cs="OpenSymbol"/>
      </w:rPr>
    </w:lvl>
  </w:abstractNum>
  <w:abstractNum w:abstractNumId="1">
    <w:nsid w:val="00000002"/>
    <w:multiLevelType w:val="multilevel"/>
    <w:tmpl w:val="41BC1940"/>
    <w:name w:val="WW8Num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lvlText w:val="%1.%2"/>
      <w:lvlJc w:val="left"/>
      <w:pPr>
        <w:tabs>
          <w:tab w:val="num" w:pos="1211"/>
        </w:tabs>
        <w:ind w:left="1211" w:hanging="360"/>
      </w:pPr>
      <w:rPr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0000003"/>
    <w:multiLevelType w:val="multilevel"/>
    <w:tmpl w:val="AA9485A2"/>
    <w:name w:val="WW8Num3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3">
    <w:nsid w:val="00000004"/>
    <w:multiLevelType w:val="multilevel"/>
    <w:tmpl w:val="CF2EC1C8"/>
    <w:name w:val="WW8Num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bullet"/>
      <w:lvlText w:val="—"/>
      <w:lvlJc w:val="left"/>
      <w:pPr>
        <w:tabs>
          <w:tab w:val="num" w:pos="720"/>
        </w:tabs>
        <w:ind w:left="720" w:hanging="360"/>
      </w:pPr>
      <w:rPr>
        <w:rFonts w:ascii="Times New Roman" w:hAnsi="Times New Roman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—"/>
      <w:lvlJc w:val="left"/>
      <w:pPr>
        <w:tabs>
          <w:tab w:val="num" w:pos="720"/>
        </w:tabs>
        <w:ind w:left="720" w:hanging="360"/>
      </w:pPr>
      <w:rPr>
        <w:rFonts w:ascii="Times New Roman" w:hAnsi="Times New Roman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>
    <w:nsid w:val="00000009"/>
    <w:multiLevelType w:val="multilevel"/>
    <w:tmpl w:val="00000009"/>
    <w:name w:val="WW8Num9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1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05361F2E"/>
    <w:multiLevelType w:val="multilevel"/>
    <w:tmpl w:val="EFDC7A6C"/>
    <w:lvl w:ilvl="0">
      <w:start w:val="1"/>
      <w:numFmt w:val="decimal"/>
      <w:pStyle w:val="1"/>
      <w:suff w:val="space"/>
      <w:lvlText w:val="%1"/>
      <w:lvlJc w:val="left"/>
      <w:pPr>
        <w:ind w:left="568" w:firstLine="0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568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2796"/>
        </w:tabs>
        <w:ind w:left="2796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hint="default"/>
      </w:rPr>
    </w:lvl>
  </w:abstractNum>
  <w:abstractNum w:abstractNumId="8">
    <w:nsid w:val="08514894"/>
    <w:multiLevelType w:val="hybridMultilevel"/>
    <w:tmpl w:val="0FE2A49A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0CFD764D"/>
    <w:multiLevelType w:val="hybridMultilevel"/>
    <w:tmpl w:val="76422FCA"/>
    <w:lvl w:ilvl="0" w:tplc="4D9A9CF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318C7243"/>
    <w:multiLevelType w:val="multilevel"/>
    <w:tmpl w:val="8DA6A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3165607"/>
    <w:multiLevelType w:val="hybridMultilevel"/>
    <w:tmpl w:val="EA9642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53B1E9B"/>
    <w:multiLevelType w:val="multilevel"/>
    <w:tmpl w:val="8B781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1E871FF"/>
    <w:multiLevelType w:val="hybridMultilevel"/>
    <w:tmpl w:val="63A8B1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566023E"/>
    <w:multiLevelType w:val="hybridMultilevel"/>
    <w:tmpl w:val="5CC6AF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B1E68A3"/>
    <w:multiLevelType w:val="hybridMultilevel"/>
    <w:tmpl w:val="817281FE"/>
    <w:lvl w:ilvl="0" w:tplc="4A2CFB54">
      <w:start w:val="7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0000FF"/>
        <w:sz w:val="24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B9449AC"/>
    <w:multiLevelType w:val="multilevel"/>
    <w:tmpl w:val="75D2772C"/>
    <w:lvl w:ilvl="0">
      <w:start w:val="1"/>
      <w:numFmt w:val="russianUpper"/>
      <w:pStyle w:val="3"/>
      <w:suff w:val="space"/>
      <w:lvlText w:val="Приложение %1"/>
      <w:lvlJc w:val="left"/>
      <w:pPr>
        <w:ind w:left="1560" w:firstLine="0"/>
      </w:pPr>
      <w:rPr>
        <w:rFonts w:ascii="Times New Roman" w:hAnsi="Times New Roman" w:cs="Times New Roman" w:hint="default"/>
      </w:rPr>
    </w:lvl>
    <w:lvl w:ilvl="1">
      <w:start w:val="1"/>
      <w:numFmt w:val="upperLetter"/>
      <w:lvlText w:val="%2."/>
      <w:lvlJc w:val="left"/>
      <w:pPr>
        <w:tabs>
          <w:tab w:val="num" w:pos="1197"/>
        </w:tabs>
        <w:ind w:left="837" w:firstLine="0"/>
      </w:pPr>
      <w:rPr>
        <w:rFonts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480"/>
        </w:tabs>
        <w:ind w:left="48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637"/>
        </w:tabs>
        <w:ind w:left="2277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357"/>
        </w:tabs>
        <w:ind w:left="2997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4077"/>
        </w:tabs>
        <w:ind w:left="3717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797"/>
        </w:tabs>
        <w:ind w:left="4437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517"/>
        </w:tabs>
        <w:ind w:left="5157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237"/>
        </w:tabs>
        <w:ind w:left="5877" w:firstLine="0"/>
      </w:pPr>
      <w:rPr>
        <w:rFonts w:hint="default"/>
      </w:rPr>
    </w:lvl>
  </w:abstractNum>
  <w:num w:numId="1">
    <w:abstractNumId w:val="7"/>
  </w:num>
  <w:num w:numId="2">
    <w:abstractNumId w:val="16"/>
  </w:num>
  <w:num w:numId="3">
    <w:abstractNumId w:val="9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5"/>
  </w:num>
  <w:num w:numId="9">
    <w:abstractNumId w:val="4"/>
  </w:num>
  <w:num w:numId="10">
    <w:abstractNumId w:val="8"/>
  </w:num>
  <w:num w:numId="11">
    <w:abstractNumId w:val="6"/>
  </w:num>
  <w:num w:numId="12">
    <w:abstractNumId w:val="7"/>
  </w:num>
  <w:num w:numId="13">
    <w:abstractNumId w:val="7"/>
  </w:num>
  <w:num w:numId="14">
    <w:abstractNumId w:val="7"/>
  </w:num>
  <w:num w:numId="15">
    <w:abstractNumId w:val="7"/>
  </w:num>
  <w:num w:numId="16">
    <w:abstractNumId w:val="7"/>
  </w:num>
  <w:num w:numId="17">
    <w:abstractNumId w:val="7"/>
  </w:num>
  <w:num w:numId="18">
    <w:abstractNumId w:val="7"/>
  </w:num>
  <w:num w:numId="19">
    <w:abstractNumId w:val="7"/>
  </w:num>
  <w:num w:numId="20">
    <w:abstractNumId w:val="12"/>
  </w:num>
  <w:num w:numId="21">
    <w:abstractNumId w:val="13"/>
  </w:num>
  <w:num w:numId="22">
    <w:abstractNumId w:val="11"/>
  </w:num>
  <w:num w:numId="23">
    <w:abstractNumId w:val="10"/>
  </w:num>
  <w:num w:numId="24">
    <w:abstractNumId w:val="14"/>
  </w:num>
  <w:num w:numId="25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drawingGridHorizontalSpacing w:val="181"/>
  <w:drawingGridVerticalSpacing w:val="181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5AB5"/>
    <w:rsid w:val="00003650"/>
    <w:rsid w:val="00005353"/>
    <w:rsid w:val="00005828"/>
    <w:rsid w:val="000060D8"/>
    <w:rsid w:val="00007E84"/>
    <w:rsid w:val="000108F2"/>
    <w:rsid w:val="00014D24"/>
    <w:rsid w:val="000200F8"/>
    <w:rsid w:val="00023F0F"/>
    <w:rsid w:val="00024E5A"/>
    <w:rsid w:val="00025B37"/>
    <w:rsid w:val="000273DB"/>
    <w:rsid w:val="00030CEB"/>
    <w:rsid w:val="0003257A"/>
    <w:rsid w:val="00034646"/>
    <w:rsid w:val="000350E1"/>
    <w:rsid w:val="00036EF7"/>
    <w:rsid w:val="000371DD"/>
    <w:rsid w:val="00041F0C"/>
    <w:rsid w:val="00043EF9"/>
    <w:rsid w:val="00044441"/>
    <w:rsid w:val="0004638A"/>
    <w:rsid w:val="00046D7F"/>
    <w:rsid w:val="00047886"/>
    <w:rsid w:val="00051C0F"/>
    <w:rsid w:val="00053EF0"/>
    <w:rsid w:val="00055AB5"/>
    <w:rsid w:val="000627E4"/>
    <w:rsid w:val="000657DC"/>
    <w:rsid w:val="0007323E"/>
    <w:rsid w:val="00073564"/>
    <w:rsid w:val="00073EB6"/>
    <w:rsid w:val="000742A9"/>
    <w:rsid w:val="00074909"/>
    <w:rsid w:val="00074FFE"/>
    <w:rsid w:val="000775D9"/>
    <w:rsid w:val="00080D52"/>
    <w:rsid w:val="00084DEF"/>
    <w:rsid w:val="00092F06"/>
    <w:rsid w:val="00094EAB"/>
    <w:rsid w:val="000951ED"/>
    <w:rsid w:val="00095583"/>
    <w:rsid w:val="000A4BC2"/>
    <w:rsid w:val="000A6ECD"/>
    <w:rsid w:val="000B091C"/>
    <w:rsid w:val="000B1883"/>
    <w:rsid w:val="000B2FCE"/>
    <w:rsid w:val="000B3616"/>
    <w:rsid w:val="000B4B77"/>
    <w:rsid w:val="000B4CEE"/>
    <w:rsid w:val="000B6A5C"/>
    <w:rsid w:val="000C0B3D"/>
    <w:rsid w:val="000C1B4B"/>
    <w:rsid w:val="000C26C6"/>
    <w:rsid w:val="000C282E"/>
    <w:rsid w:val="000C4218"/>
    <w:rsid w:val="000D25D1"/>
    <w:rsid w:val="000D27C5"/>
    <w:rsid w:val="000E08F2"/>
    <w:rsid w:val="000E0A6B"/>
    <w:rsid w:val="000E0E56"/>
    <w:rsid w:val="000E2479"/>
    <w:rsid w:val="000E264E"/>
    <w:rsid w:val="000E34CB"/>
    <w:rsid w:val="000E3F5C"/>
    <w:rsid w:val="000E4123"/>
    <w:rsid w:val="000F08DB"/>
    <w:rsid w:val="000F2716"/>
    <w:rsid w:val="000F3E94"/>
    <w:rsid w:val="000F63AD"/>
    <w:rsid w:val="000F6658"/>
    <w:rsid w:val="00115F68"/>
    <w:rsid w:val="00122669"/>
    <w:rsid w:val="00122D8E"/>
    <w:rsid w:val="00122DE8"/>
    <w:rsid w:val="001233D3"/>
    <w:rsid w:val="00124D33"/>
    <w:rsid w:val="00126B49"/>
    <w:rsid w:val="00131385"/>
    <w:rsid w:val="00132309"/>
    <w:rsid w:val="001324DF"/>
    <w:rsid w:val="00134DA3"/>
    <w:rsid w:val="001400CE"/>
    <w:rsid w:val="00140FE5"/>
    <w:rsid w:val="00143CCE"/>
    <w:rsid w:val="00155398"/>
    <w:rsid w:val="00156C40"/>
    <w:rsid w:val="00160BFD"/>
    <w:rsid w:val="0016153A"/>
    <w:rsid w:val="00161A4F"/>
    <w:rsid w:val="00162ED3"/>
    <w:rsid w:val="001637E1"/>
    <w:rsid w:val="001715C3"/>
    <w:rsid w:val="00171685"/>
    <w:rsid w:val="00172549"/>
    <w:rsid w:val="00181D04"/>
    <w:rsid w:val="00183797"/>
    <w:rsid w:val="00183AA0"/>
    <w:rsid w:val="00185403"/>
    <w:rsid w:val="00194F3B"/>
    <w:rsid w:val="001A01B6"/>
    <w:rsid w:val="001A08BD"/>
    <w:rsid w:val="001A13E0"/>
    <w:rsid w:val="001A30DC"/>
    <w:rsid w:val="001A48AC"/>
    <w:rsid w:val="001A5263"/>
    <w:rsid w:val="001A54AB"/>
    <w:rsid w:val="001A78F8"/>
    <w:rsid w:val="001B7DAC"/>
    <w:rsid w:val="001C0B43"/>
    <w:rsid w:val="001C0B93"/>
    <w:rsid w:val="001C31D0"/>
    <w:rsid w:val="001C3D14"/>
    <w:rsid w:val="001C416E"/>
    <w:rsid w:val="001C77F4"/>
    <w:rsid w:val="001D14AE"/>
    <w:rsid w:val="001D2DFD"/>
    <w:rsid w:val="001D6A6A"/>
    <w:rsid w:val="001D74CD"/>
    <w:rsid w:val="001E2728"/>
    <w:rsid w:val="001E6210"/>
    <w:rsid w:val="001F3103"/>
    <w:rsid w:val="001F4CB6"/>
    <w:rsid w:val="001F6DF2"/>
    <w:rsid w:val="00201C04"/>
    <w:rsid w:val="00220B83"/>
    <w:rsid w:val="00220FC6"/>
    <w:rsid w:val="002227B0"/>
    <w:rsid w:val="00223BFF"/>
    <w:rsid w:val="002241AC"/>
    <w:rsid w:val="002245E6"/>
    <w:rsid w:val="00225221"/>
    <w:rsid w:val="00227298"/>
    <w:rsid w:val="00236C13"/>
    <w:rsid w:val="00237ABF"/>
    <w:rsid w:val="002409ED"/>
    <w:rsid w:val="00244184"/>
    <w:rsid w:val="002474A2"/>
    <w:rsid w:val="00247E8D"/>
    <w:rsid w:val="00250184"/>
    <w:rsid w:val="002542A9"/>
    <w:rsid w:val="00255F1D"/>
    <w:rsid w:val="00256D75"/>
    <w:rsid w:val="00257923"/>
    <w:rsid w:val="0026201C"/>
    <w:rsid w:val="00266371"/>
    <w:rsid w:val="00266B1F"/>
    <w:rsid w:val="0026721A"/>
    <w:rsid w:val="0027029A"/>
    <w:rsid w:val="0027078B"/>
    <w:rsid w:val="00271A7F"/>
    <w:rsid w:val="00272585"/>
    <w:rsid w:val="00272A6B"/>
    <w:rsid w:val="002734FA"/>
    <w:rsid w:val="002741E1"/>
    <w:rsid w:val="00274ADA"/>
    <w:rsid w:val="00274C4A"/>
    <w:rsid w:val="002769BC"/>
    <w:rsid w:val="00282D49"/>
    <w:rsid w:val="00284317"/>
    <w:rsid w:val="00284F02"/>
    <w:rsid w:val="00285C0E"/>
    <w:rsid w:val="002874B0"/>
    <w:rsid w:val="00287B74"/>
    <w:rsid w:val="00291D73"/>
    <w:rsid w:val="00293F23"/>
    <w:rsid w:val="002A39F5"/>
    <w:rsid w:val="002A57FD"/>
    <w:rsid w:val="002A5C4D"/>
    <w:rsid w:val="002A65EB"/>
    <w:rsid w:val="002A6FEC"/>
    <w:rsid w:val="002A7EBA"/>
    <w:rsid w:val="002B0600"/>
    <w:rsid w:val="002B7F53"/>
    <w:rsid w:val="002C215D"/>
    <w:rsid w:val="002C25AE"/>
    <w:rsid w:val="002C5461"/>
    <w:rsid w:val="002D1EA9"/>
    <w:rsid w:val="002E04F5"/>
    <w:rsid w:val="002E18A2"/>
    <w:rsid w:val="002E3BB7"/>
    <w:rsid w:val="002E6841"/>
    <w:rsid w:val="00310443"/>
    <w:rsid w:val="00310C3A"/>
    <w:rsid w:val="00313805"/>
    <w:rsid w:val="003158BD"/>
    <w:rsid w:val="0031689A"/>
    <w:rsid w:val="00317E7A"/>
    <w:rsid w:val="003217B7"/>
    <w:rsid w:val="003248D2"/>
    <w:rsid w:val="00326477"/>
    <w:rsid w:val="00332F1A"/>
    <w:rsid w:val="0033449F"/>
    <w:rsid w:val="003367B8"/>
    <w:rsid w:val="00336A0B"/>
    <w:rsid w:val="00340D6E"/>
    <w:rsid w:val="0034169A"/>
    <w:rsid w:val="003421A2"/>
    <w:rsid w:val="00343A43"/>
    <w:rsid w:val="00346A76"/>
    <w:rsid w:val="003524CB"/>
    <w:rsid w:val="00353E22"/>
    <w:rsid w:val="0035653E"/>
    <w:rsid w:val="00360839"/>
    <w:rsid w:val="00377A9E"/>
    <w:rsid w:val="003802E1"/>
    <w:rsid w:val="003860BF"/>
    <w:rsid w:val="00391D33"/>
    <w:rsid w:val="00393E11"/>
    <w:rsid w:val="00394CE7"/>
    <w:rsid w:val="003A01D0"/>
    <w:rsid w:val="003A230F"/>
    <w:rsid w:val="003A3810"/>
    <w:rsid w:val="003B22C4"/>
    <w:rsid w:val="003B3A75"/>
    <w:rsid w:val="003B5304"/>
    <w:rsid w:val="003C2510"/>
    <w:rsid w:val="003C3FF7"/>
    <w:rsid w:val="003C4846"/>
    <w:rsid w:val="003C6341"/>
    <w:rsid w:val="003C7991"/>
    <w:rsid w:val="003D24B6"/>
    <w:rsid w:val="003D54E5"/>
    <w:rsid w:val="003D753F"/>
    <w:rsid w:val="003E0D61"/>
    <w:rsid w:val="003E2AB9"/>
    <w:rsid w:val="003E6B97"/>
    <w:rsid w:val="003E7681"/>
    <w:rsid w:val="003F0BBB"/>
    <w:rsid w:val="00401402"/>
    <w:rsid w:val="0040285B"/>
    <w:rsid w:val="0040419F"/>
    <w:rsid w:val="00405B9A"/>
    <w:rsid w:val="004079F0"/>
    <w:rsid w:val="00422CCA"/>
    <w:rsid w:val="00426E4F"/>
    <w:rsid w:val="004270E9"/>
    <w:rsid w:val="00430924"/>
    <w:rsid w:val="0043344E"/>
    <w:rsid w:val="00434589"/>
    <w:rsid w:val="00440246"/>
    <w:rsid w:val="00440853"/>
    <w:rsid w:val="004439BB"/>
    <w:rsid w:val="004454B0"/>
    <w:rsid w:val="00445A55"/>
    <w:rsid w:val="00446012"/>
    <w:rsid w:val="00447DC3"/>
    <w:rsid w:val="00450D85"/>
    <w:rsid w:val="0045489D"/>
    <w:rsid w:val="004610FB"/>
    <w:rsid w:val="00462812"/>
    <w:rsid w:val="00473993"/>
    <w:rsid w:val="0047606D"/>
    <w:rsid w:val="00480653"/>
    <w:rsid w:val="00484528"/>
    <w:rsid w:val="004848AC"/>
    <w:rsid w:val="0048718D"/>
    <w:rsid w:val="00492037"/>
    <w:rsid w:val="00492DD5"/>
    <w:rsid w:val="004932F9"/>
    <w:rsid w:val="004952D7"/>
    <w:rsid w:val="004A1B23"/>
    <w:rsid w:val="004A1CFB"/>
    <w:rsid w:val="004A3B37"/>
    <w:rsid w:val="004A4A66"/>
    <w:rsid w:val="004A57F2"/>
    <w:rsid w:val="004B19C1"/>
    <w:rsid w:val="004B5188"/>
    <w:rsid w:val="004B6AA9"/>
    <w:rsid w:val="004D095E"/>
    <w:rsid w:val="004D646C"/>
    <w:rsid w:val="004D7172"/>
    <w:rsid w:val="004D75FE"/>
    <w:rsid w:val="004E0886"/>
    <w:rsid w:val="004E0F49"/>
    <w:rsid w:val="004E13CE"/>
    <w:rsid w:val="004E25BA"/>
    <w:rsid w:val="004E2DD0"/>
    <w:rsid w:val="004E30FD"/>
    <w:rsid w:val="004E46EE"/>
    <w:rsid w:val="004E4C03"/>
    <w:rsid w:val="004F5D68"/>
    <w:rsid w:val="00505354"/>
    <w:rsid w:val="00511B6F"/>
    <w:rsid w:val="00513EA8"/>
    <w:rsid w:val="005154AD"/>
    <w:rsid w:val="005246C8"/>
    <w:rsid w:val="005260A2"/>
    <w:rsid w:val="005269FE"/>
    <w:rsid w:val="0053380F"/>
    <w:rsid w:val="0053581C"/>
    <w:rsid w:val="005379AB"/>
    <w:rsid w:val="00540943"/>
    <w:rsid w:val="005411C7"/>
    <w:rsid w:val="00544D01"/>
    <w:rsid w:val="00546FDE"/>
    <w:rsid w:val="005523F2"/>
    <w:rsid w:val="005533A3"/>
    <w:rsid w:val="005534FB"/>
    <w:rsid w:val="00554314"/>
    <w:rsid w:val="005549CB"/>
    <w:rsid w:val="00560F5E"/>
    <w:rsid w:val="00561293"/>
    <w:rsid w:val="00566E56"/>
    <w:rsid w:val="00567E1B"/>
    <w:rsid w:val="0057625B"/>
    <w:rsid w:val="00591979"/>
    <w:rsid w:val="005930C0"/>
    <w:rsid w:val="005972FE"/>
    <w:rsid w:val="005A46EA"/>
    <w:rsid w:val="005A6683"/>
    <w:rsid w:val="005B0923"/>
    <w:rsid w:val="005B1025"/>
    <w:rsid w:val="005B597C"/>
    <w:rsid w:val="005C6DAC"/>
    <w:rsid w:val="005C77FE"/>
    <w:rsid w:val="005D0E33"/>
    <w:rsid w:val="005E4084"/>
    <w:rsid w:val="005E436C"/>
    <w:rsid w:val="005E5D10"/>
    <w:rsid w:val="005F2967"/>
    <w:rsid w:val="005F566D"/>
    <w:rsid w:val="005F7776"/>
    <w:rsid w:val="00611038"/>
    <w:rsid w:val="00611CC4"/>
    <w:rsid w:val="006123E5"/>
    <w:rsid w:val="0061320A"/>
    <w:rsid w:val="00616049"/>
    <w:rsid w:val="00616CFE"/>
    <w:rsid w:val="006203FC"/>
    <w:rsid w:val="00620FA3"/>
    <w:rsid w:val="0062362F"/>
    <w:rsid w:val="00627059"/>
    <w:rsid w:val="0063304B"/>
    <w:rsid w:val="00636A9C"/>
    <w:rsid w:val="0063760E"/>
    <w:rsid w:val="006430B8"/>
    <w:rsid w:val="00643353"/>
    <w:rsid w:val="00643FCA"/>
    <w:rsid w:val="00652DC9"/>
    <w:rsid w:val="00656F7A"/>
    <w:rsid w:val="0066259C"/>
    <w:rsid w:val="006631E0"/>
    <w:rsid w:val="006639A7"/>
    <w:rsid w:val="00672618"/>
    <w:rsid w:val="00672F87"/>
    <w:rsid w:val="00676E44"/>
    <w:rsid w:val="00680DEC"/>
    <w:rsid w:val="006848DA"/>
    <w:rsid w:val="00684D39"/>
    <w:rsid w:val="00684ECC"/>
    <w:rsid w:val="0069233F"/>
    <w:rsid w:val="00692FED"/>
    <w:rsid w:val="00696C2D"/>
    <w:rsid w:val="006A284A"/>
    <w:rsid w:val="006A5BFA"/>
    <w:rsid w:val="006A69F6"/>
    <w:rsid w:val="006B2580"/>
    <w:rsid w:val="006B2CB1"/>
    <w:rsid w:val="006B4F2D"/>
    <w:rsid w:val="006B68C6"/>
    <w:rsid w:val="006B7B15"/>
    <w:rsid w:val="006C0690"/>
    <w:rsid w:val="006C3F2D"/>
    <w:rsid w:val="006C49BF"/>
    <w:rsid w:val="006D2940"/>
    <w:rsid w:val="006D3679"/>
    <w:rsid w:val="006D5FD0"/>
    <w:rsid w:val="006E3DCA"/>
    <w:rsid w:val="006E682C"/>
    <w:rsid w:val="006F3283"/>
    <w:rsid w:val="006F550C"/>
    <w:rsid w:val="0070094D"/>
    <w:rsid w:val="0071253E"/>
    <w:rsid w:val="00720D16"/>
    <w:rsid w:val="00721B31"/>
    <w:rsid w:val="007272A3"/>
    <w:rsid w:val="00732168"/>
    <w:rsid w:val="007327AA"/>
    <w:rsid w:val="0073486E"/>
    <w:rsid w:val="00746413"/>
    <w:rsid w:val="00746F29"/>
    <w:rsid w:val="00747798"/>
    <w:rsid w:val="00754871"/>
    <w:rsid w:val="00756915"/>
    <w:rsid w:val="007571FC"/>
    <w:rsid w:val="0075721D"/>
    <w:rsid w:val="00757D88"/>
    <w:rsid w:val="00764640"/>
    <w:rsid w:val="007701BB"/>
    <w:rsid w:val="00771CEB"/>
    <w:rsid w:val="00773E13"/>
    <w:rsid w:val="00777D6F"/>
    <w:rsid w:val="007808FA"/>
    <w:rsid w:val="007811D6"/>
    <w:rsid w:val="007823E3"/>
    <w:rsid w:val="0078752E"/>
    <w:rsid w:val="007940AB"/>
    <w:rsid w:val="007A14A3"/>
    <w:rsid w:val="007A2106"/>
    <w:rsid w:val="007A66F8"/>
    <w:rsid w:val="007A7A2C"/>
    <w:rsid w:val="007B022C"/>
    <w:rsid w:val="007B0304"/>
    <w:rsid w:val="007B2784"/>
    <w:rsid w:val="007B7552"/>
    <w:rsid w:val="007D49E6"/>
    <w:rsid w:val="007D7325"/>
    <w:rsid w:val="007D7965"/>
    <w:rsid w:val="007D7B74"/>
    <w:rsid w:val="007E0BCA"/>
    <w:rsid w:val="007E213E"/>
    <w:rsid w:val="007E290C"/>
    <w:rsid w:val="007E3CED"/>
    <w:rsid w:val="007E60DD"/>
    <w:rsid w:val="007F1150"/>
    <w:rsid w:val="007F1DF3"/>
    <w:rsid w:val="007F38D4"/>
    <w:rsid w:val="00800314"/>
    <w:rsid w:val="00802562"/>
    <w:rsid w:val="00804C73"/>
    <w:rsid w:val="00805C34"/>
    <w:rsid w:val="00807271"/>
    <w:rsid w:val="008078C8"/>
    <w:rsid w:val="008140B2"/>
    <w:rsid w:val="008145F3"/>
    <w:rsid w:val="00815167"/>
    <w:rsid w:val="00815FA5"/>
    <w:rsid w:val="00817251"/>
    <w:rsid w:val="008204F8"/>
    <w:rsid w:val="00821517"/>
    <w:rsid w:val="008241C5"/>
    <w:rsid w:val="0082583E"/>
    <w:rsid w:val="008266E4"/>
    <w:rsid w:val="008419C7"/>
    <w:rsid w:val="00844E05"/>
    <w:rsid w:val="00846E5B"/>
    <w:rsid w:val="00850B97"/>
    <w:rsid w:val="0085481C"/>
    <w:rsid w:val="00857634"/>
    <w:rsid w:val="00864156"/>
    <w:rsid w:val="00870947"/>
    <w:rsid w:val="00872F99"/>
    <w:rsid w:val="00873430"/>
    <w:rsid w:val="00873FEA"/>
    <w:rsid w:val="00874690"/>
    <w:rsid w:val="00877168"/>
    <w:rsid w:val="00880ED8"/>
    <w:rsid w:val="008812CD"/>
    <w:rsid w:val="0088163A"/>
    <w:rsid w:val="0088544B"/>
    <w:rsid w:val="00890D15"/>
    <w:rsid w:val="0089379B"/>
    <w:rsid w:val="00896D9E"/>
    <w:rsid w:val="00897C51"/>
    <w:rsid w:val="008A3EE3"/>
    <w:rsid w:val="008B1465"/>
    <w:rsid w:val="008B361F"/>
    <w:rsid w:val="008B4ED5"/>
    <w:rsid w:val="008B52CF"/>
    <w:rsid w:val="008B5321"/>
    <w:rsid w:val="008B6AED"/>
    <w:rsid w:val="008C10A7"/>
    <w:rsid w:val="008C1F23"/>
    <w:rsid w:val="008C72DC"/>
    <w:rsid w:val="008D0843"/>
    <w:rsid w:val="008D6292"/>
    <w:rsid w:val="008E0CE1"/>
    <w:rsid w:val="008E1CE1"/>
    <w:rsid w:val="008E2366"/>
    <w:rsid w:val="008F109B"/>
    <w:rsid w:val="008F3405"/>
    <w:rsid w:val="00900F11"/>
    <w:rsid w:val="00904BF2"/>
    <w:rsid w:val="009050DF"/>
    <w:rsid w:val="009115B1"/>
    <w:rsid w:val="00914210"/>
    <w:rsid w:val="00916EF8"/>
    <w:rsid w:val="00921262"/>
    <w:rsid w:val="00925741"/>
    <w:rsid w:val="009259BD"/>
    <w:rsid w:val="00932BA4"/>
    <w:rsid w:val="00933E9E"/>
    <w:rsid w:val="00934603"/>
    <w:rsid w:val="00937812"/>
    <w:rsid w:val="00943350"/>
    <w:rsid w:val="00951196"/>
    <w:rsid w:val="009519BB"/>
    <w:rsid w:val="009563A5"/>
    <w:rsid w:val="009600E2"/>
    <w:rsid w:val="0096018E"/>
    <w:rsid w:val="00963AD2"/>
    <w:rsid w:val="009752ED"/>
    <w:rsid w:val="0097788E"/>
    <w:rsid w:val="00982BBC"/>
    <w:rsid w:val="00984443"/>
    <w:rsid w:val="00987EE9"/>
    <w:rsid w:val="00987FFE"/>
    <w:rsid w:val="009A05D5"/>
    <w:rsid w:val="009A3AE6"/>
    <w:rsid w:val="009A59A5"/>
    <w:rsid w:val="009B0C22"/>
    <w:rsid w:val="009B1164"/>
    <w:rsid w:val="009B19A6"/>
    <w:rsid w:val="009B2164"/>
    <w:rsid w:val="009B3E96"/>
    <w:rsid w:val="009B5183"/>
    <w:rsid w:val="009B6399"/>
    <w:rsid w:val="009C1307"/>
    <w:rsid w:val="009C1CDB"/>
    <w:rsid w:val="009C1FC8"/>
    <w:rsid w:val="009C3BA1"/>
    <w:rsid w:val="009C3ED9"/>
    <w:rsid w:val="009C4123"/>
    <w:rsid w:val="009C6601"/>
    <w:rsid w:val="009C7DFE"/>
    <w:rsid w:val="009D01A2"/>
    <w:rsid w:val="009D3586"/>
    <w:rsid w:val="009E0ED1"/>
    <w:rsid w:val="009E29CE"/>
    <w:rsid w:val="009E451D"/>
    <w:rsid w:val="009E4C1F"/>
    <w:rsid w:val="009F3783"/>
    <w:rsid w:val="00A0017C"/>
    <w:rsid w:val="00A0129A"/>
    <w:rsid w:val="00A028D2"/>
    <w:rsid w:val="00A04A47"/>
    <w:rsid w:val="00A04D21"/>
    <w:rsid w:val="00A05497"/>
    <w:rsid w:val="00A101EC"/>
    <w:rsid w:val="00A13D90"/>
    <w:rsid w:val="00A172F3"/>
    <w:rsid w:val="00A236BE"/>
    <w:rsid w:val="00A24120"/>
    <w:rsid w:val="00A30731"/>
    <w:rsid w:val="00A40D53"/>
    <w:rsid w:val="00A45F75"/>
    <w:rsid w:val="00A46F26"/>
    <w:rsid w:val="00A47536"/>
    <w:rsid w:val="00A55E1A"/>
    <w:rsid w:val="00A6519F"/>
    <w:rsid w:val="00A672CA"/>
    <w:rsid w:val="00A71BD1"/>
    <w:rsid w:val="00A74E07"/>
    <w:rsid w:val="00A77600"/>
    <w:rsid w:val="00A81DB7"/>
    <w:rsid w:val="00A827CD"/>
    <w:rsid w:val="00A86B2E"/>
    <w:rsid w:val="00A86ED9"/>
    <w:rsid w:val="00A91F9C"/>
    <w:rsid w:val="00AA05CD"/>
    <w:rsid w:val="00AA72D0"/>
    <w:rsid w:val="00AB1E54"/>
    <w:rsid w:val="00AB4B11"/>
    <w:rsid w:val="00AC18A0"/>
    <w:rsid w:val="00AC3EB6"/>
    <w:rsid w:val="00AC4CBF"/>
    <w:rsid w:val="00AD1B11"/>
    <w:rsid w:val="00AD22F0"/>
    <w:rsid w:val="00AD2BFE"/>
    <w:rsid w:val="00AD7B20"/>
    <w:rsid w:val="00AE26AA"/>
    <w:rsid w:val="00AF1DFE"/>
    <w:rsid w:val="00AF393F"/>
    <w:rsid w:val="00AF3D30"/>
    <w:rsid w:val="00AF43AF"/>
    <w:rsid w:val="00AF4755"/>
    <w:rsid w:val="00AF4F2B"/>
    <w:rsid w:val="00B0736A"/>
    <w:rsid w:val="00B12526"/>
    <w:rsid w:val="00B161D1"/>
    <w:rsid w:val="00B23389"/>
    <w:rsid w:val="00B25383"/>
    <w:rsid w:val="00B25CA9"/>
    <w:rsid w:val="00B2702B"/>
    <w:rsid w:val="00B3039E"/>
    <w:rsid w:val="00B37282"/>
    <w:rsid w:val="00B37C07"/>
    <w:rsid w:val="00B409AA"/>
    <w:rsid w:val="00B41794"/>
    <w:rsid w:val="00B42B35"/>
    <w:rsid w:val="00B47CB5"/>
    <w:rsid w:val="00B50466"/>
    <w:rsid w:val="00B57678"/>
    <w:rsid w:val="00B61A5B"/>
    <w:rsid w:val="00B6454F"/>
    <w:rsid w:val="00B64CFA"/>
    <w:rsid w:val="00B707C9"/>
    <w:rsid w:val="00B709F9"/>
    <w:rsid w:val="00B70A58"/>
    <w:rsid w:val="00B7367C"/>
    <w:rsid w:val="00B73FCF"/>
    <w:rsid w:val="00B76EC5"/>
    <w:rsid w:val="00B81D11"/>
    <w:rsid w:val="00B8464A"/>
    <w:rsid w:val="00B84E13"/>
    <w:rsid w:val="00B85D4F"/>
    <w:rsid w:val="00B96E09"/>
    <w:rsid w:val="00BA1578"/>
    <w:rsid w:val="00BA5DA1"/>
    <w:rsid w:val="00BB1449"/>
    <w:rsid w:val="00BB2F55"/>
    <w:rsid w:val="00BB77F0"/>
    <w:rsid w:val="00BC0FA4"/>
    <w:rsid w:val="00BC5384"/>
    <w:rsid w:val="00BC7305"/>
    <w:rsid w:val="00BE0ED0"/>
    <w:rsid w:val="00BE7CDF"/>
    <w:rsid w:val="00BF2711"/>
    <w:rsid w:val="00BF59F3"/>
    <w:rsid w:val="00BF7995"/>
    <w:rsid w:val="00C02265"/>
    <w:rsid w:val="00C023B1"/>
    <w:rsid w:val="00C027C9"/>
    <w:rsid w:val="00C044CC"/>
    <w:rsid w:val="00C17490"/>
    <w:rsid w:val="00C17F74"/>
    <w:rsid w:val="00C21A18"/>
    <w:rsid w:val="00C27A9E"/>
    <w:rsid w:val="00C312D0"/>
    <w:rsid w:val="00C322E8"/>
    <w:rsid w:val="00C3333D"/>
    <w:rsid w:val="00C35183"/>
    <w:rsid w:val="00C356AF"/>
    <w:rsid w:val="00C35F0A"/>
    <w:rsid w:val="00C37220"/>
    <w:rsid w:val="00C37752"/>
    <w:rsid w:val="00C3792A"/>
    <w:rsid w:val="00C40E7C"/>
    <w:rsid w:val="00C443DA"/>
    <w:rsid w:val="00C446DD"/>
    <w:rsid w:val="00C510D2"/>
    <w:rsid w:val="00C5186A"/>
    <w:rsid w:val="00C54C77"/>
    <w:rsid w:val="00C64497"/>
    <w:rsid w:val="00C64817"/>
    <w:rsid w:val="00C64E63"/>
    <w:rsid w:val="00C67C10"/>
    <w:rsid w:val="00C7118F"/>
    <w:rsid w:val="00C71903"/>
    <w:rsid w:val="00C7197C"/>
    <w:rsid w:val="00C71EBB"/>
    <w:rsid w:val="00C7356F"/>
    <w:rsid w:val="00C746A8"/>
    <w:rsid w:val="00C748EA"/>
    <w:rsid w:val="00C7539C"/>
    <w:rsid w:val="00C77FC0"/>
    <w:rsid w:val="00C81B74"/>
    <w:rsid w:val="00C83678"/>
    <w:rsid w:val="00C87255"/>
    <w:rsid w:val="00C93184"/>
    <w:rsid w:val="00C959E6"/>
    <w:rsid w:val="00CA0A4F"/>
    <w:rsid w:val="00CA3570"/>
    <w:rsid w:val="00CA3E6C"/>
    <w:rsid w:val="00CB21B3"/>
    <w:rsid w:val="00CC688B"/>
    <w:rsid w:val="00CD4828"/>
    <w:rsid w:val="00CD6876"/>
    <w:rsid w:val="00CD71DB"/>
    <w:rsid w:val="00CE3E00"/>
    <w:rsid w:val="00CF0337"/>
    <w:rsid w:val="00CF70F7"/>
    <w:rsid w:val="00D0014E"/>
    <w:rsid w:val="00D01676"/>
    <w:rsid w:val="00D02FF5"/>
    <w:rsid w:val="00D06EEE"/>
    <w:rsid w:val="00D162B5"/>
    <w:rsid w:val="00D23182"/>
    <w:rsid w:val="00D241C9"/>
    <w:rsid w:val="00D248ED"/>
    <w:rsid w:val="00D26D0A"/>
    <w:rsid w:val="00D30F1E"/>
    <w:rsid w:val="00D3148F"/>
    <w:rsid w:val="00D5325E"/>
    <w:rsid w:val="00D551A8"/>
    <w:rsid w:val="00D559BC"/>
    <w:rsid w:val="00D56CE1"/>
    <w:rsid w:val="00D609DC"/>
    <w:rsid w:val="00D64132"/>
    <w:rsid w:val="00D653A4"/>
    <w:rsid w:val="00D6651C"/>
    <w:rsid w:val="00D766C1"/>
    <w:rsid w:val="00D81B22"/>
    <w:rsid w:val="00D877C9"/>
    <w:rsid w:val="00D90204"/>
    <w:rsid w:val="00D90E7E"/>
    <w:rsid w:val="00D93068"/>
    <w:rsid w:val="00DA1453"/>
    <w:rsid w:val="00DA3F77"/>
    <w:rsid w:val="00DC103A"/>
    <w:rsid w:val="00DC39FE"/>
    <w:rsid w:val="00DC6DB5"/>
    <w:rsid w:val="00DD13F6"/>
    <w:rsid w:val="00DD4ABD"/>
    <w:rsid w:val="00DD5D85"/>
    <w:rsid w:val="00DE1E95"/>
    <w:rsid w:val="00DE37E3"/>
    <w:rsid w:val="00DE463A"/>
    <w:rsid w:val="00DF0C29"/>
    <w:rsid w:val="00DF68A0"/>
    <w:rsid w:val="00DF7099"/>
    <w:rsid w:val="00E05D11"/>
    <w:rsid w:val="00E06FBD"/>
    <w:rsid w:val="00E071B6"/>
    <w:rsid w:val="00E1136E"/>
    <w:rsid w:val="00E11C31"/>
    <w:rsid w:val="00E157CA"/>
    <w:rsid w:val="00E15D8B"/>
    <w:rsid w:val="00E26F5C"/>
    <w:rsid w:val="00E30023"/>
    <w:rsid w:val="00E31BA3"/>
    <w:rsid w:val="00E37B73"/>
    <w:rsid w:val="00E41961"/>
    <w:rsid w:val="00E50479"/>
    <w:rsid w:val="00E504C2"/>
    <w:rsid w:val="00E5115C"/>
    <w:rsid w:val="00E553D3"/>
    <w:rsid w:val="00E55621"/>
    <w:rsid w:val="00E601E1"/>
    <w:rsid w:val="00E605E7"/>
    <w:rsid w:val="00E6088D"/>
    <w:rsid w:val="00E635F0"/>
    <w:rsid w:val="00E70409"/>
    <w:rsid w:val="00E827FE"/>
    <w:rsid w:val="00E8452B"/>
    <w:rsid w:val="00E853CA"/>
    <w:rsid w:val="00E9043C"/>
    <w:rsid w:val="00E9130B"/>
    <w:rsid w:val="00E932BE"/>
    <w:rsid w:val="00E93A69"/>
    <w:rsid w:val="00E943D1"/>
    <w:rsid w:val="00E95BF7"/>
    <w:rsid w:val="00EA2CAF"/>
    <w:rsid w:val="00EA2ED0"/>
    <w:rsid w:val="00EB5EDA"/>
    <w:rsid w:val="00EB6723"/>
    <w:rsid w:val="00EB6A73"/>
    <w:rsid w:val="00EB702C"/>
    <w:rsid w:val="00EC056D"/>
    <w:rsid w:val="00EC075C"/>
    <w:rsid w:val="00EC10B6"/>
    <w:rsid w:val="00EC4134"/>
    <w:rsid w:val="00EC56DE"/>
    <w:rsid w:val="00EC58C4"/>
    <w:rsid w:val="00ED37DF"/>
    <w:rsid w:val="00ED50D8"/>
    <w:rsid w:val="00EE2DE8"/>
    <w:rsid w:val="00EE6E71"/>
    <w:rsid w:val="00EE7A51"/>
    <w:rsid w:val="00EF0DA3"/>
    <w:rsid w:val="00EF1348"/>
    <w:rsid w:val="00EF53DC"/>
    <w:rsid w:val="00EF779A"/>
    <w:rsid w:val="00F00D12"/>
    <w:rsid w:val="00F0162A"/>
    <w:rsid w:val="00F05BBE"/>
    <w:rsid w:val="00F05F85"/>
    <w:rsid w:val="00F11E47"/>
    <w:rsid w:val="00F16951"/>
    <w:rsid w:val="00F22933"/>
    <w:rsid w:val="00F2443E"/>
    <w:rsid w:val="00F2704F"/>
    <w:rsid w:val="00F31281"/>
    <w:rsid w:val="00F32ADA"/>
    <w:rsid w:val="00F32CFD"/>
    <w:rsid w:val="00F4445B"/>
    <w:rsid w:val="00F444FA"/>
    <w:rsid w:val="00F478CD"/>
    <w:rsid w:val="00F518C6"/>
    <w:rsid w:val="00F52B10"/>
    <w:rsid w:val="00F60DAE"/>
    <w:rsid w:val="00F62353"/>
    <w:rsid w:val="00F64680"/>
    <w:rsid w:val="00F66522"/>
    <w:rsid w:val="00F66DB7"/>
    <w:rsid w:val="00F670CE"/>
    <w:rsid w:val="00F70253"/>
    <w:rsid w:val="00F75A21"/>
    <w:rsid w:val="00F81BF4"/>
    <w:rsid w:val="00F82009"/>
    <w:rsid w:val="00F82744"/>
    <w:rsid w:val="00F92293"/>
    <w:rsid w:val="00F930CA"/>
    <w:rsid w:val="00F97D09"/>
    <w:rsid w:val="00FA0C19"/>
    <w:rsid w:val="00FA6598"/>
    <w:rsid w:val="00FA662D"/>
    <w:rsid w:val="00FB2FD4"/>
    <w:rsid w:val="00FB315A"/>
    <w:rsid w:val="00FC0203"/>
    <w:rsid w:val="00FC02F9"/>
    <w:rsid w:val="00FC0D3E"/>
    <w:rsid w:val="00FC231C"/>
    <w:rsid w:val="00FD401D"/>
    <w:rsid w:val="00FD5187"/>
    <w:rsid w:val="00FD5195"/>
    <w:rsid w:val="00FD578E"/>
    <w:rsid w:val="00FD6527"/>
    <w:rsid w:val="00FD6D04"/>
    <w:rsid w:val="00FD7539"/>
    <w:rsid w:val="00FE02B7"/>
    <w:rsid w:val="00FE139C"/>
    <w:rsid w:val="00FE16DB"/>
    <w:rsid w:val="00FE17AB"/>
    <w:rsid w:val="00FE3019"/>
    <w:rsid w:val="00FE328A"/>
    <w:rsid w:val="00FE569A"/>
    <w:rsid w:val="00FF43AB"/>
    <w:rsid w:val="00FF5A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qFormat/>
    <w:rsid w:val="00566E56"/>
    <w:pPr>
      <w:keepNext/>
      <w:numPr>
        <w:numId w:val="1"/>
      </w:numPr>
      <w:spacing w:before="240" w:after="60"/>
      <w:outlineLvl w:val="0"/>
    </w:pPr>
    <w:rPr>
      <w:b/>
      <w:kern w:val="28"/>
    </w:rPr>
  </w:style>
  <w:style w:type="paragraph" w:styleId="2">
    <w:name w:val="heading 2"/>
    <w:basedOn w:val="a"/>
    <w:next w:val="a"/>
    <w:qFormat/>
    <w:rsid w:val="00566E56"/>
    <w:pPr>
      <w:keepNext/>
      <w:numPr>
        <w:ilvl w:val="1"/>
        <w:numId w:val="1"/>
      </w:numPr>
      <w:spacing w:before="240" w:after="60"/>
      <w:outlineLvl w:val="1"/>
    </w:pPr>
  </w:style>
  <w:style w:type="paragraph" w:styleId="30">
    <w:name w:val="heading 3"/>
    <w:basedOn w:val="2"/>
    <w:next w:val="a"/>
    <w:qFormat/>
    <w:rsid w:val="00566E56"/>
    <w:pPr>
      <w:numPr>
        <w:ilvl w:val="0"/>
        <w:numId w:val="0"/>
      </w:numPr>
      <w:jc w:val="center"/>
      <w:outlineLvl w:val="2"/>
    </w:pPr>
    <w:rPr>
      <w:b/>
      <w:szCs w:val="20"/>
    </w:rPr>
  </w:style>
  <w:style w:type="paragraph" w:styleId="4">
    <w:name w:val="heading 4"/>
    <w:basedOn w:val="a"/>
    <w:next w:val="a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szCs w:val="20"/>
    </w:rPr>
  </w:style>
  <w:style w:type="paragraph" w:styleId="5">
    <w:name w:val="heading 5"/>
    <w:basedOn w:val="a"/>
    <w:next w:val="a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Arial" w:hAnsi="Arial"/>
      <w:sz w:val="22"/>
      <w:szCs w:val="20"/>
    </w:rPr>
  </w:style>
  <w:style w:type="paragraph" w:styleId="6">
    <w:name w:val="heading 6"/>
    <w:basedOn w:val="a"/>
    <w:next w:val="a"/>
    <w:qFormat/>
    <w:rsid w:val="00566E56"/>
    <w:pPr>
      <w:numPr>
        <w:ilvl w:val="5"/>
        <w:numId w:val="1"/>
      </w:numPr>
      <w:spacing w:before="240" w:after="60"/>
      <w:outlineLvl w:val="5"/>
    </w:pPr>
    <w:rPr>
      <w:i/>
      <w:sz w:val="22"/>
      <w:szCs w:val="20"/>
    </w:rPr>
  </w:style>
  <w:style w:type="paragraph" w:styleId="7">
    <w:name w:val="heading 7"/>
    <w:basedOn w:val="a"/>
    <w:next w:val="a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/>
      <w:b/>
      <w:sz w:val="28"/>
      <w:szCs w:val="20"/>
    </w:rPr>
  </w:style>
  <w:style w:type="paragraph" w:styleId="8">
    <w:name w:val="heading 8"/>
    <w:basedOn w:val="a"/>
    <w:next w:val="a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sz w:val="20"/>
      <w:szCs w:val="20"/>
    </w:rPr>
  </w:style>
  <w:style w:type="paragraph" w:styleId="9">
    <w:name w:val="heading 9"/>
    <w:basedOn w:val="a"/>
    <w:next w:val="a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2A7EBA"/>
  </w:style>
  <w:style w:type="paragraph" w:styleId="a7">
    <w:name w:val="header"/>
    <w:basedOn w:val="a"/>
    <w:rsid w:val="002A7EBA"/>
    <w:pPr>
      <w:tabs>
        <w:tab w:val="center" w:pos="4677"/>
        <w:tab w:val="right" w:pos="9355"/>
      </w:tabs>
    </w:pPr>
  </w:style>
  <w:style w:type="paragraph" w:styleId="a8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9">
    <w:name w:val="footnote text"/>
    <w:basedOn w:val="a"/>
    <w:semiHidden/>
    <w:rsid w:val="00857634"/>
    <w:rPr>
      <w:sz w:val="20"/>
      <w:szCs w:val="20"/>
    </w:rPr>
  </w:style>
  <w:style w:type="paragraph" w:styleId="aa">
    <w:name w:val="Balloon Text"/>
    <w:basedOn w:val="a"/>
    <w:semiHidden/>
    <w:rsid w:val="009B3E96"/>
    <w:rPr>
      <w:rFonts w:ascii="Tahoma" w:hAnsi="Tahoma" w:cs="Tahoma"/>
      <w:sz w:val="16"/>
      <w:szCs w:val="16"/>
    </w:rPr>
  </w:style>
  <w:style w:type="paragraph" w:styleId="ab">
    <w:name w:val="Body Text"/>
    <w:basedOn w:val="a"/>
    <w:rsid w:val="000E264E"/>
    <w:pPr>
      <w:spacing w:after="120"/>
    </w:pPr>
    <w:rPr>
      <w:rFonts w:ascii="Arial" w:hAnsi="Arial"/>
      <w:szCs w:val="20"/>
    </w:rPr>
  </w:style>
  <w:style w:type="paragraph" w:customStyle="1" w:styleId="10">
    <w:name w:val="Обычный1"/>
    <w:rsid w:val="001A78F8"/>
    <w:pPr>
      <w:widowControl w:val="0"/>
      <w:spacing w:before="60" w:line="260" w:lineRule="auto"/>
      <w:ind w:firstLine="680"/>
      <w:jc w:val="both"/>
    </w:pPr>
    <w:rPr>
      <w:snapToGrid w:val="0"/>
      <w:sz w:val="22"/>
      <w:lang w:eastAsia="en-US"/>
    </w:rPr>
  </w:style>
  <w:style w:type="paragraph" w:styleId="11">
    <w:name w:val="toc 1"/>
    <w:basedOn w:val="a"/>
    <w:next w:val="a"/>
    <w:autoRedefine/>
    <w:uiPriority w:val="39"/>
    <w:rsid w:val="006D3679"/>
    <w:pPr>
      <w:tabs>
        <w:tab w:val="right" w:leader="dot" w:pos="9889"/>
      </w:tabs>
      <w:spacing w:before="0" w:line="360" w:lineRule="auto"/>
    </w:pPr>
    <w:rPr>
      <w:b/>
      <w:bCs/>
      <w:szCs w:val="20"/>
    </w:rPr>
  </w:style>
  <w:style w:type="paragraph" w:styleId="20">
    <w:name w:val="toc 2"/>
    <w:basedOn w:val="a"/>
    <w:next w:val="a"/>
    <w:autoRedefine/>
    <w:uiPriority w:val="39"/>
    <w:rsid w:val="005C77FE"/>
    <w:pPr>
      <w:tabs>
        <w:tab w:val="right" w:leader="dot" w:pos="9889"/>
      </w:tabs>
      <w:spacing w:before="120"/>
    </w:pPr>
    <w:rPr>
      <w:iCs/>
      <w:szCs w:val="20"/>
    </w:rPr>
  </w:style>
  <w:style w:type="paragraph" w:styleId="3">
    <w:name w:val="toc 3"/>
    <w:basedOn w:val="a"/>
    <w:next w:val="a"/>
    <w:autoRedefine/>
    <w:uiPriority w:val="39"/>
    <w:rsid w:val="00036EF7"/>
    <w:pPr>
      <w:numPr>
        <w:numId w:val="2"/>
      </w:numPr>
      <w:tabs>
        <w:tab w:val="right" w:leader="dot" w:pos="9889"/>
      </w:tabs>
      <w:spacing w:before="0" w:line="360" w:lineRule="auto"/>
      <w:ind w:left="0" w:firstLine="238"/>
    </w:pPr>
    <w:rPr>
      <w:szCs w:val="20"/>
    </w:rPr>
  </w:style>
  <w:style w:type="paragraph" w:styleId="40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0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0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0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0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0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c">
    <w:name w:val="Title"/>
    <w:basedOn w:val="a"/>
    <w:qFormat/>
    <w:rsid w:val="00982BBC"/>
    <w:pPr>
      <w:spacing w:before="0"/>
      <w:jc w:val="center"/>
    </w:pPr>
    <w:rPr>
      <w:rFonts w:ascii="Arial" w:hAnsi="Arial" w:cs="Arial"/>
      <w:b/>
      <w:bCs/>
    </w:rPr>
  </w:style>
  <w:style w:type="character" w:styleId="ad">
    <w:name w:val="footnote reference"/>
    <w:semiHidden/>
    <w:rsid w:val="00857634"/>
    <w:rPr>
      <w:vertAlign w:val="superscript"/>
    </w:rPr>
  </w:style>
  <w:style w:type="paragraph" w:customStyle="1" w:styleId="ae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  <w:rPr>
      <w:szCs w:val="20"/>
    </w:rPr>
  </w:style>
  <w:style w:type="paragraph" w:styleId="af">
    <w:name w:val="Body Text Indent"/>
    <w:basedOn w:val="a"/>
    <w:rsid w:val="00A71BD1"/>
    <w:pPr>
      <w:spacing w:after="120"/>
      <w:ind w:left="283"/>
    </w:pPr>
  </w:style>
  <w:style w:type="paragraph" w:styleId="af0">
    <w:name w:val="List Paragraph"/>
    <w:basedOn w:val="a"/>
    <w:uiPriority w:val="34"/>
    <w:qFormat/>
    <w:rsid w:val="0075721D"/>
    <w:pPr>
      <w:spacing w:before="0"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1">
    <w:name w:val="Hyperlink"/>
    <w:basedOn w:val="a0"/>
    <w:uiPriority w:val="99"/>
    <w:unhideWhenUsed/>
    <w:rsid w:val="00073564"/>
    <w:rPr>
      <w:color w:val="0000FF"/>
      <w:u w:val="single"/>
    </w:rPr>
  </w:style>
  <w:style w:type="character" w:styleId="af2">
    <w:name w:val="Strong"/>
    <w:basedOn w:val="a0"/>
    <w:uiPriority w:val="22"/>
    <w:qFormat/>
    <w:rsid w:val="00073564"/>
    <w:rPr>
      <w:b/>
      <w:bCs/>
    </w:rPr>
  </w:style>
  <w:style w:type="character" w:styleId="af3">
    <w:name w:val="Intense Emphasis"/>
    <w:basedOn w:val="a0"/>
    <w:uiPriority w:val="21"/>
    <w:qFormat/>
    <w:rsid w:val="005C77FE"/>
    <w:rPr>
      <w:b/>
      <w:bCs/>
      <w:i/>
      <w:iCs/>
      <w:color w:val="4F81BD"/>
    </w:rPr>
  </w:style>
  <w:style w:type="character" w:styleId="af4">
    <w:name w:val="Emphasis"/>
    <w:basedOn w:val="a0"/>
    <w:qFormat/>
    <w:rsid w:val="005C77FE"/>
    <w:rPr>
      <w:i/>
      <w:iCs/>
    </w:rPr>
  </w:style>
  <w:style w:type="character" w:styleId="af5">
    <w:name w:val="Placeholder Text"/>
    <w:basedOn w:val="a0"/>
    <w:uiPriority w:val="99"/>
    <w:semiHidden/>
    <w:rsid w:val="00237ABF"/>
    <w:rPr>
      <w:color w:val="808080"/>
    </w:rPr>
  </w:style>
  <w:style w:type="character" w:customStyle="1" w:styleId="apple-converted-space">
    <w:name w:val="apple-converted-space"/>
    <w:basedOn w:val="a0"/>
    <w:rsid w:val="00F00D12"/>
  </w:style>
  <w:style w:type="character" w:customStyle="1" w:styleId="blk">
    <w:name w:val="blk"/>
    <w:basedOn w:val="a0"/>
    <w:rsid w:val="00AD1B11"/>
  </w:style>
  <w:style w:type="paragraph" w:customStyle="1" w:styleId="12">
    <w:name w:val="Абзац списка1"/>
    <w:basedOn w:val="a"/>
    <w:rsid w:val="007B0304"/>
    <w:pPr>
      <w:spacing w:before="0" w:after="200" w:line="276" w:lineRule="auto"/>
      <w:ind w:left="720"/>
    </w:pPr>
    <w:rPr>
      <w:rFonts w:ascii="Calibri" w:hAnsi="Calibri" w:cs="Calibri"/>
      <w:kern w:val="1"/>
      <w:sz w:val="22"/>
      <w:szCs w:val="22"/>
      <w:lang w:eastAsia="zh-CN"/>
    </w:rPr>
  </w:style>
  <w:style w:type="character" w:customStyle="1" w:styleId="a5">
    <w:name w:val="Нижний колонтитул Знак"/>
    <w:basedOn w:val="a0"/>
    <w:link w:val="a4"/>
    <w:uiPriority w:val="99"/>
    <w:rsid w:val="00E05D11"/>
    <w:rPr>
      <w:sz w:val="24"/>
      <w:szCs w:val="24"/>
    </w:rPr>
  </w:style>
  <w:style w:type="paragraph" w:styleId="af6">
    <w:name w:val="TOC Heading"/>
    <w:basedOn w:val="1"/>
    <w:next w:val="a"/>
    <w:uiPriority w:val="39"/>
    <w:semiHidden/>
    <w:unhideWhenUsed/>
    <w:qFormat/>
    <w:rsid w:val="005B0923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qFormat/>
    <w:rsid w:val="00566E56"/>
    <w:pPr>
      <w:keepNext/>
      <w:numPr>
        <w:numId w:val="1"/>
      </w:numPr>
      <w:spacing w:before="240" w:after="60"/>
      <w:outlineLvl w:val="0"/>
    </w:pPr>
    <w:rPr>
      <w:b/>
      <w:kern w:val="28"/>
    </w:rPr>
  </w:style>
  <w:style w:type="paragraph" w:styleId="2">
    <w:name w:val="heading 2"/>
    <w:basedOn w:val="a"/>
    <w:next w:val="a"/>
    <w:qFormat/>
    <w:rsid w:val="00566E56"/>
    <w:pPr>
      <w:keepNext/>
      <w:numPr>
        <w:ilvl w:val="1"/>
        <w:numId w:val="1"/>
      </w:numPr>
      <w:spacing w:before="240" w:after="60"/>
      <w:outlineLvl w:val="1"/>
    </w:pPr>
  </w:style>
  <w:style w:type="paragraph" w:styleId="30">
    <w:name w:val="heading 3"/>
    <w:basedOn w:val="2"/>
    <w:next w:val="a"/>
    <w:qFormat/>
    <w:rsid w:val="00566E56"/>
    <w:pPr>
      <w:numPr>
        <w:ilvl w:val="0"/>
        <w:numId w:val="0"/>
      </w:numPr>
      <w:jc w:val="center"/>
      <w:outlineLvl w:val="2"/>
    </w:pPr>
    <w:rPr>
      <w:b/>
      <w:szCs w:val="20"/>
    </w:rPr>
  </w:style>
  <w:style w:type="paragraph" w:styleId="4">
    <w:name w:val="heading 4"/>
    <w:basedOn w:val="a"/>
    <w:next w:val="a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szCs w:val="20"/>
    </w:rPr>
  </w:style>
  <w:style w:type="paragraph" w:styleId="5">
    <w:name w:val="heading 5"/>
    <w:basedOn w:val="a"/>
    <w:next w:val="a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Arial" w:hAnsi="Arial"/>
      <w:sz w:val="22"/>
      <w:szCs w:val="20"/>
    </w:rPr>
  </w:style>
  <w:style w:type="paragraph" w:styleId="6">
    <w:name w:val="heading 6"/>
    <w:basedOn w:val="a"/>
    <w:next w:val="a"/>
    <w:qFormat/>
    <w:rsid w:val="00566E56"/>
    <w:pPr>
      <w:numPr>
        <w:ilvl w:val="5"/>
        <w:numId w:val="1"/>
      </w:numPr>
      <w:spacing w:before="240" w:after="60"/>
      <w:outlineLvl w:val="5"/>
    </w:pPr>
    <w:rPr>
      <w:i/>
      <w:sz w:val="22"/>
      <w:szCs w:val="20"/>
    </w:rPr>
  </w:style>
  <w:style w:type="paragraph" w:styleId="7">
    <w:name w:val="heading 7"/>
    <w:basedOn w:val="a"/>
    <w:next w:val="a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Arial" w:hAnsi="Arial"/>
      <w:b/>
      <w:sz w:val="28"/>
      <w:szCs w:val="20"/>
    </w:rPr>
  </w:style>
  <w:style w:type="paragraph" w:styleId="8">
    <w:name w:val="heading 8"/>
    <w:basedOn w:val="a"/>
    <w:next w:val="a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sz w:val="20"/>
      <w:szCs w:val="20"/>
    </w:rPr>
  </w:style>
  <w:style w:type="paragraph" w:styleId="9">
    <w:name w:val="heading 9"/>
    <w:basedOn w:val="a"/>
    <w:next w:val="a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2A7EBA"/>
  </w:style>
  <w:style w:type="paragraph" w:styleId="a7">
    <w:name w:val="header"/>
    <w:basedOn w:val="a"/>
    <w:rsid w:val="002A7EBA"/>
    <w:pPr>
      <w:tabs>
        <w:tab w:val="center" w:pos="4677"/>
        <w:tab w:val="right" w:pos="9355"/>
      </w:tabs>
    </w:pPr>
  </w:style>
  <w:style w:type="paragraph" w:styleId="a8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9">
    <w:name w:val="footnote text"/>
    <w:basedOn w:val="a"/>
    <w:semiHidden/>
    <w:rsid w:val="00857634"/>
    <w:rPr>
      <w:sz w:val="20"/>
      <w:szCs w:val="20"/>
    </w:rPr>
  </w:style>
  <w:style w:type="paragraph" w:styleId="aa">
    <w:name w:val="Balloon Text"/>
    <w:basedOn w:val="a"/>
    <w:semiHidden/>
    <w:rsid w:val="009B3E96"/>
    <w:rPr>
      <w:rFonts w:ascii="Tahoma" w:hAnsi="Tahoma" w:cs="Tahoma"/>
      <w:sz w:val="16"/>
      <w:szCs w:val="16"/>
    </w:rPr>
  </w:style>
  <w:style w:type="paragraph" w:styleId="ab">
    <w:name w:val="Body Text"/>
    <w:basedOn w:val="a"/>
    <w:rsid w:val="000E264E"/>
    <w:pPr>
      <w:spacing w:after="120"/>
    </w:pPr>
    <w:rPr>
      <w:rFonts w:ascii="Arial" w:hAnsi="Arial"/>
      <w:szCs w:val="20"/>
    </w:rPr>
  </w:style>
  <w:style w:type="paragraph" w:customStyle="1" w:styleId="10">
    <w:name w:val="Обычный1"/>
    <w:rsid w:val="001A78F8"/>
    <w:pPr>
      <w:widowControl w:val="0"/>
      <w:spacing w:before="60" w:line="260" w:lineRule="auto"/>
      <w:ind w:firstLine="680"/>
      <w:jc w:val="both"/>
    </w:pPr>
    <w:rPr>
      <w:snapToGrid w:val="0"/>
      <w:sz w:val="22"/>
      <w:lang w:eastAsia="en-US"/>
    </w:rPr>
  </w:style>
  <w:style w:type="paragraph" w:styleId="11">
    <w:name w:val="toc 1"/>
    <w:basedOn w:val="a"/>
    <w:next w:val="a"/>
    <w:autoRedefine/>
    <w:uiPriority w:val="39"/>
    <w:rsid w:val="006D3679"/>
    <w:pPr>
      <w:tabs>
        <w:tab w:val="right" w:leader="dot" w:pos="9889"/>
      </w:tabs>
      <w:spacing w:before="0" w:line="360" w:lineRule="auto"/>
    </w:pPr>
    <w:rPr>
      <w:b/>
      <w:bCs/>
      <w:szCs w:val="20"/>
    </w:rPr>
  </w:style>
  <w:style w:type="paragraph" w:styleId="20">
    <w:name w:val="toc 2"/>
    <w:basedOn w:val="a"/>
    <w:next w:val="a"/>
    <w:autoRedefine/>
    <w:uiPriority w:val="39"/>
    <w:rsid w:val="005C77FE"/>
    <w:pPr>
      <w:tabs>
        <w:tab w:val="right" w:leader="dot" w:pos="9889"/>
      </w:tabs>
      <w:spacing w:before="120"/>
    </w:pPr>
    <w:rPr>
      <w:iCs/>
      <w:szCs w:val="20"/>
    </w:rPr>
  </w:style>
  <w:style w:type="paragraph" w:styleId="3">
    <w:name w:val="toc 3"/>
    <w:basedOn w:val="a"/>
    <w:next w:val="a"/>
    <w:autoRedefine/>
    <w:uiPriority w:val="39"/>
    <w:rsid w:val="00036EF7"/>
    <w:pPr>
      <w:numPr>
        <w:numId w:val="2"/>
      </w:numPr>
      <w:tabs>
        <w:tab w:val="right" w:leader="dot" w:pos="9889"/>
      </w:tabs>
      <w:spacing w:before="0" w:line="360" w:lineRule="auto"/>
      <w:ind w:left="0" w:firstLine="238"/>
    </w:pPr>
    <w:rPr>
      <w:szCs w:val="20"/>
    </w:rPr>
  </w:style>
  <w:style w:type="paragraph" w:styleId="40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0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0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0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0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0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c">
    <w:name w:val="Title"/>
    <w:basedOn w:val="a"/>
    <w:qFormat/>
    <w:rsid w:val="00982BBC"/>
    <w:pPr>
      <w:spacing w:before="0"/>
      <w:jc w:val="center"/>
    </w:pPr>
    <w:rPr>
      <w:rFonts w:ascii="Arial" w:hAnsi="Arial" w:cs="Arial"/>
      <w:b/>
      <w:bCs/>
    </w:rPr>
  </w:style>
  <w:style w:type="character" w:styleId="ad">
    <w:name w:val="footnote reference"/>
    <w:semiHidden/>
    <w:rsid w:val="00857634"/>
    <w:rPr>
      <w:vertAlign w:val="superscript"/>
    </w:rPr>
  </w:style>
  <w:style w:type="paragraph" w:customStyle="1" w:styleId="ae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  <w:rPr>
      <w:szCs w:val="20"/>
    </w:rPr>
  </w:style>
  <w:style w:type="paragraph" w:styleId="af">
    <w:name w:val="Body Text Indent"/>
    <w:basedOn w:val="a"/>
    <w:rsid w:val="00A71BD1"/>
    <w:pPr>
      <w:spacing w:after="120"/>
      <w:ind w:left="283"/>
    </w:pPr>
  </w:style>
  <w:style w:type="paragraph" w:styleId="af0">
    <w:name w:val="List Paragraph"/>
    <w:basedOn w:val="a"/>
    <w:uiPriority w:val="34"/>
    <w:qFormat/>
    <w:rsid w:val="0075721D"/>
    <w:pPr>
      <w:spacing w:before="0"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1">
    <w:name w:val="Hyperlink"/>
    <w:basedOn w:val="a0"/>
    <w:uiPriority w:val="99"/>
    <w:unhideWhenUsed/>
    <w:rsid w:val="00073564"/>
    <w:rPr>
      <w:color w:val="0000FF"/>
      <w:u w:val="single"/>
    </w:rPr>
  </w:style>
  <w:style w:type="character" w:styleId="af2">
    <w:name w:val="Strong"/>
    <w:basedOn w:val="a0"/>
    <w:uiPriority w:val="22"/>
    <w:qFormat/>
    <w:rsid w:val="00073564"/>
    <w:rPr>
      <w:b/>
      <w:bCs/>
    </w:rPr>
  </w:style>
  <w:style w:type="character" w:styleId="af3">
    <w:name w:val="Intense Emphasis"/>
    <w:basedOn w:val="a0"/>
    <w:uiPriority w:val="21"/>
    <w:qFormat/>
    <w:rsid w:val="005C77FE"/>
    <w:rPr>
      <w:b/>
      <w:bCs/>
      <w:i/>
      <w:iCs/>
      <w:color w:val="4F81BD"/>
    </w:rPr>
  </w:style>
  <w:style w:type="character" w:styleId="af4">
    <w:name w:val="Emphasis"/>
    <w:basedOn w:val="a0"/>
    <w:qFormat/>
    <w:rsid w:val="005C77FE"/>
    <w:rPr>
      <w:i/>
      <w:iCs/>
    </w:rPr>
  </w:style>
  <w:style w:type="character" w:styleId="af5">
    <w:name w:val="Placeholder Text"/>
    <w:basedOn w:val="a0"/>
    <w:uiPriority w:val="99"/>
    <w:semiHidden/>
    <w:rsid w:val="00237ABF"/>
    <w:rPr>
      <w:color w:val="808080"/>
    </w:rPr>
  </w:style>
  <w:style w:type="character" w:customStyle="1" w:styleId="apple-converted-space">
    <w:name w:val="apple-converted-space"/>
    <w:basedOn w:val="a0"/>
    <w:rsid w:val="00F00D12"/>
  </w:style>
  <w:style w:type="character" w:customStyle="1" w:styleId="blk">
    <w:name w:val="blk"/>
    <w:basedOn w:val="a0"/>
    <w:rsid w:val="00AD1B11"/>
  </w:style>
  <w:style w:type="paragraph" w:customStyle="1" w:styleId="12">
    <w:name w:val="Абзац списка1"/>
    <w:basedOn w:val="a"/>
    <w:rsid w:val="007B0304"/>
    <w:pPr>
      <w:spacing w:before="0" w:after="200" w:line="276" w:lineRule="auto"/>
      <w:ind w:left="720"/>
    </w:pPr>
    <w:rPr>
      <w:rFonts w:ascii="Calibri" w:hAnsi="Calibri" w:cs="Calibri"/>
      <w:kern w:val="1"/>
      <w:sz w:val="22"/>
      <w:szCs w:val="22"/>
      <w:lang w:eastAsia="zh-CN"/>
    </w:rPr>
  </w:style>
  <w:style w:type="character" w:customStyle="1" w:styleId="a5">
    <w:name w:val="Нижний колонтитул Знак"/>
    <w:basedOn w:val="a0"/>
    <w:link w:val="a4"/>
    <w:uiPriority w:val="99"/>
    <w:rsid w:val="00E05D11"/>
    <w:rPr>
      <w:sz w:val="24"/>
      <w:szCs w:val="24"/>
    </w:rPr>
  </w:style>
  <w:style w:type="paragraph" w:styleId="af6">
    <w:name w:val="TOC Heading"/>
    <w:basedOn w:val="1"/>
    <w:next w:val="a"/>
    <w:uiPriority w:val="39"/>
    <w:semiHidden/>
    <w:unhideWhenUsed/>
    <w:qFormat/>
    <w:rsid w:val="005B0923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0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4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0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8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8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5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7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7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9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0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3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88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0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8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43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24" Type="http://schemas.openxmlformats.org/officeDocument/2006/relationships/image" Target="media/image14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jpe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OYOTA\&#1054;&#1073;&#1097;&#1080;&#1077;%20&#1076;&#1086;&#1082;&#1091;&#1084;&#1077;&#1085;&#1090;&#1099;%20&#1057;&#1052;&#1050;\&#1064;&#1072;&#1073;&#1083;&#1086;&#1085;&#1099;%20&#1076;&#1086;&#1082;&#1091;&#1084;&#1077;&#1085;&#1090;&#1086;&#1074;%20&#1057;&#1052;&#1050;\&#1044;&#1055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96C86E-BA36-49B2-BB47-C935C7D282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ДП</Template>
  <TotalTime>457</TotalTime>
  <Pages>25</Pages>
  <Words>5668</Words>
  <Characters>32310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37903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Sanja</dc:creator>
  <cp:lastModifiedBy>RePack by Diakov</cp:lastModifiedBy>
  <cp:revision>53</cp:revision>
  <cp:lastPrinted>2015-11-11T14:08:00Z</cp:lastPrinted>
  <dcterms:created xsi:type="dcterms:W3CDTF">2018-10-17T16:52:00Z</dcterms:created>
  <dcterms:modified xsi:type="dcterms:W3CDTF">2018-12-14T12:50:00Z</dcterms:modified>
</cp:coreProperties>
</file>